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5F2" w:rsidRPr="00E37233" w:rsidRDefault="00367E38" w:rsidP="00C77A73">
      <w:pPr>
        <w:spacing w:after="360" w:line="240" w:lineRule="auto"/>
        <w:ind w:left="709"/>
        <w:rPr>
          <w:rFonts w:ascii="Tahoma" w:hAnsi="Tahoma" w:cs="Tahoma"/>
          <w:b/>
          <w:color w:val="1F3864" w:themeColor="accent1" w:themeShade="80"/>
          <w:sz w:val="36"/>
          <w:szCs w:val="36"/>
          <w:lang w:val="en-US"/>
        </w:rPr>
      </w:pPr>
      <w:bookmarkStart w:id="0" w:name="_Hlk46721501"/>
      <w:bookmarkStart w:id="1" w:name="_Hlk45756495"/>
      <w:r w:rsidRPr="00367E38">
        <w:rPr>
          <w:rFonts w:ascii="Tahoma" w:hAnsi="Tahoma" w:cs="Tahoma"/>
          <w:b/>
          <w:bCs/>
          <w:color w:val="1F3864" w:themeColor="accent1" w:themeShade="80"/>
          <w:sz w:val="40"/>
          <w:szCs w:val="40"/>
          <w:lang w:val="en-US"/>
        </w:rPr>
        <w:t xml:space="preserve">Relationship Between Healthy Lifestyle and Fitness Level of Grade V Students of State Elementary School 173360 </w:t>
      </w:r>
      <w:proofErr w:type="spellStart"/>
      <w:r w:rsidRPr="00367E38">
        <w:rPr>
          <w:rFonts w:ascii="Tahoma" w:hAnsi="Tahoma" w:cs="Tahoma"/>
          <w:b/>
          <w:bCs/>
          <w:color w:val="1F3864" w:themeColor="accent1" w:themeShade="80"/>
          <w:sz w:val="40"/>
          <w:szCs w:val="40"/>
          <w:lang w:val="en-US"/>
        </w:rPr>
        <w:t>Sinambela</w:t>
      </w:r>
      <w:proofErr w:type="spellEnd"/>
      <w:r w:rsidR="00495253">
        <w:rPr>
          <w:rFonts w:ascii="Tahoma" w:hAnsi="Tahoma" w:cs="Tahoma"/>
          <w:b/>
          <w:bCs/>
          <w:color w:val="1F3864" w:themeColor="accent1" w:themeShade="80"/>
          <w:sz w:val="40"/>
          <w:szCs w:val="40"/>
          <w:lang w:val="en-US"/>
        </w:rPr>
        <w:t xml:space="preserve"> </w:t>
      </w:r>
    </w:p>
    <w:p w:rsidR="00095846" w:rsidRPr="00386FB6" w:rsidRDefault="00367E38" w:rsidP="00095846">
      <w:pPr>
        <w:spacing w:after="0" w:line="240" w:lineRule="auto"/>
        <w:rPr>
          <w:rFonts w:ascii="Tahoma" w:hAnsi="Tahoma" w:cs="Tahoma"/>
          <w:b/>
          <w:sz w:val="24"/>
          <w:szCs w:val="28"/>
          <w:lang w:val="en-US"/>
        </w:rPr>
      </w:pPr>
      <w:r w:rsidRPr="00367E38">
        <w:rPr>
          <w:rFonts w:ascii="Tahoma" w:hAnsi="Tahoma" w:cs="Tahoma"/>
          <w:b/>
          <w:sz w:val="24"/>
          <w:szCs w:val="28"/>
        </w:rPr>
        <w:t>Rizki Bastanta B.Manalu</w:t>
      </w:r>
      <w:r w:rsidR="007406E0" w:rsidRPr="00421170">
        <w:rPr>
          <w:rFonts w:ascii="Tahoma" w:hAnsi="Tahoma" w:cs="Tahoma"/>
          <w:b/>
          <w:sz w:val="24"/>
          <w:szCs w:val="28"/>
          <w:vertAlign w:val="superscript"/>
        </w:rPr>
        <w:t>1</w:t>
      </w:r>
      <w:r>
        <w:rPr>
          <w:rFonts w:ascii="Tahoma" w:hAnsi="Tahoma" w:cs="Tahoma"/>
          <w:b/>
          <w:sz w:val="24"/>
          <w:szCs w:val="28"/>
          <w:vertAlign w:val="superscript"/>
          <w:lang w:val="en-US"/>
        </w:rPr>
        <w:t>A-D</w:t>
      </w:r>
      <w:r w:rsidR="007406E0" w:rsidRPr="00421170">
        <w:rPr>
          <w:rFonts w:ascii="Tahoma" w:hAnsi="Tahoma" w:cs="Tahoma"/>
          <w:b/>
          <w:sz w:val="24"/>
          <w:szCs w:val="28"/>
        </w:rPr>
        <w:t xml:space="preserve">, </w:t>
      </w:r>
      <w:r>
        <w:rPr>
          <w:rFonts w:ascii="Tahoma" w:hAnsi="Tahoma" w:cs="Tahoma"/>
          <w:b/>
          <w:sz w:val="24"/>
          <w:szCs w:val="28"/>
          <w:lang w:val="en-US"/>
        </w:rPr>
        <w:t>Sejahtra</w:t>
      </w:r>
      <w:r w:rsidRPr="00367E38">
        <w:rPr>
          <w:rFonts w:ascii="Tahoma" w:hAnsi="Tahoma" w:cs="Tahoma"/>
          <w:b/>
          <w:sz w:val="24"/>
          <w:szCs w:val="28"/>
          <w:vertAlign w:val="superscript"/>
          <w:lang w:val="en-US"/>
        </w:rPr>
        <w:t>2</w:t>
      </w:r>
      <w:r>
        <w:rPr>
          <w:rFonts w:ascii="Tahoma" w:hAnsi="Tahoma" w:cs="Tahoma"/>
          <w:b/>
          <w:sz w:val="24"/>
          <w:szCs w:val="28"/>
          <w:vertAlign w:val="superscript"/>
          <w:lang w:val="en-US"/>
        </w:rPr>
        <w:t>A-D</w:t>
      </w:r>
      <w:r w:rsidR="00DD167B">
        <w:rPr>
          <w:rFonts w:ascii="Tahoma" w:hAnsi="Tahoma" w:cs="Tahoma"/>
          <w:b/>
          <w:sz w:val="24"/>
          <w:szCs w:val="28"/>
          <w:vertAlign w:val="superscript"/>
          <w:lang w:val="en-US"/>
        </w:rPr>
        <w:t>*</w:t>
      </w:r>
    </w:p>
    <w:p w:rsidR="007406E0" w:rsidRPr="00367E38" w:rsidRDefault="007406E0" w:rsidP="007406E0">
      <w:pPr>
        <w:spacing w:after="0" w:line="240" w:lineRule="auto"/>
        <w:rPr>
          <w:rFonts w:ascii="Tahoma" w:hAnsi="Tahoma" w:cs="Tahoma"/>
          <w:sz w:val="20"/>
          <w:lang w:val="en-US"/>
        </w:rPr>
      </w:pPr>
      <w:r w:rsidRPr="0033229F">
        <w:rPr>
          <w:rFonts w:ascii="Tahoma" w:hAnsi="Tahoma" w:cs="Tahoma"/>
          <w:sz w:val="20"/>
          <w:vertAlign w:val="superscript"/>
        </w:rPr>
        <w:t>1</w:t>
      </w:r>
      <w:r w:rsidR="00367E38" w:rsidRPr="00367E38">
        <w:rPr>
          <w:rFonts w:ascii="Tahoma" w:hAnsi="Tahoma" w:cs="Tahoma"/>
          <w:sz w:val="20"/>
        </w:rPr>
        <w:t xml:space="preserve">Elementary </w:t>
      </w:r>
      <w:proofErr w:type="spellStart"/>
      <w:r w:rsidR="00367E38" w:rsidRPr="00367E38">
        <w:rPr>
          <w:rFonts w:ascii="Tahoma" w:hAnsi="Tahoma" w:cs="Tahoma"/>
          <w:sz w:val="20"/>
        </w:rPr>
        <w:t>School</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Teacher</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Education</w:t>
      </w:r>
      <w:proofErr w:type="spellEnd"/>
      <w:r w:rsidR="00367E38" w:rsidRPr="00367E38">
        <w:rPr>
          <w:rFonts w:ascii="Tahoma" w:hAnsi="Tahoma" w:cs="Tahoma"/>
          <w:sz w:val="20"/>
        </w:rPr>
        <w:t xml:space="preserve">, Saint Thomas </w:t>
      </w:r>
      <w:proofErr w:type="spellStart"/>
      <w:r w:rsidR="00367E38" w:rsidRPr="00367E38">
        <w:rPr>
          <w:rFonts w:ascii="Tahoma" w:hAnsi="Tahoma" w:cs="Tahoma"/>
          <w:sz w:val="20"/>
        </w:rPr>
        <w:t>Catholic</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University</w:t>
      </w:r>
      <w:proofErr w:type="spellEnd"/>
      <w:r w:rsidR="00367E38" w:rsidRPr="00367E38">
        <w:rPr>
          <w:rFonts w:ascii="Tahoma" w:hAnsi="Tahoma" w:cs="Tahoma"/>
          <w:sz w:val="20"/>
        </w:rPr>
        <w:t>, Medan</w:t>
      </w:r>
      <w:r w:rsidR="00367E38">
        <w:rPr>
          <w:rFonts w:ascii="Tahoma" w:hAnsi="Tahoma" w:cs="Tahoma"/>
          <w:sz w:val="20"/>
          <w:lang w:val="en-US"/>
        </w:rPr>
        <w:t>, Indonesia</w:t>
      </w:r>
    </w:p>
    <w:p w:rsidR="00367E38" w:rsidRPr="00367E38" w:rsidRDefault="007406E0" w:rsidP="00367E38">
      <w:pPr>
        <w:spacing w:after="0" w:line="240" w:lineRule="auto"/>
        <w:rPr>
          <w:rFonts w:ascii="Tahoma" w:hAnsi="Tahoma" w:cs="Tahoma"/>
          <w:sz w:val="20"/>
        </w:rPr>
      </w:pPr>
      <w:r w:rsidRPr="0033229F">
        <w:rPr>
          <w:rFonts w:ascii="Tahoma" w:hAnsi="Tahoma" w:cs="Tahoma"/>
          <w:sz w:val="20"/>
          <w:vertAlign w:val="superscript"/>
        </w:rPr>
        <w:t>2</w:t>
      </w:r>
      <w:r w:rsidR="00367E38" w:rsidRPr="00367E38">
        <w:t xml:space="preserve"> </w:t>
      </w:r>
      <w:proofErr w:type="spellStart"/>
      <w:r w:rsidR="00367E38" w:rsidRPr="00367E38">
        <w:rPr>
          <w:rFonts w:ascii="Tahoma" w:hAnsi="Tahoma" w:cs="Tahoma"/>
          <w:sz w:val="20"/>
        </w:rPr>
        <w:t>Elementary</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School</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Teacher</w:t>
      </w:r>
      <w:proofErr w:type="spellEnd"/>
      <w:r w:rsidR="00367E38" w:rsidRPr="00367E38">
        <w:rPr>
          <w:rFonts w:ascii="Tahoma" w:hAnsi="Tahoma" w:cs="Tahoma"/>
          <w:sz w:val="20"/>
        </w:rPr>
        <w:t xml:space="preserve"> </w:t>
      </w:r>
      <w:proofErr w:type="spellStart"/>
      <w:r w:rsidR="00367E38" w:rsidRPr="00367E38">
        <w:rPr>
          <w:rFonts w:ascii="Tahoma" w:hAnsi="Tahoma" w:cs="Tahoma"/>
          <w:sz w:val="20"/>
        </w:rPr>
        <w:t>Education</w:t>
      </w:r>
      <w:proofErr w:type="spellEnd"/>
      <w:r w:rsidR="00596474">
        <w:rPr>
          <w:rFonts w:ascii="Tahoma" w:hAnsi="Tahoma" w:cs="Tahoma"/>
          <w:sz w:val="20"/>
          <w:lang w:val="en-US"/>
        </w:rPr>
        <w:t xml:space="preserve">, </w:t>
      </w:r>
      <w:proofErr w:type="spellStart"/>
      <w:r w:rsidR="00596474" w:rsidRPr="00596474">
        <w:rPr>
          <w:rFonts w:ascii="Tahoma" w:hAnsi="Tahoma" w:cs="Tahoma"/>
          <w:sz w:val="20"/>
        </w:rPr>
        <w:t>Quality</w:t>
      </w:r>
      <w:proofErr w:type="spellEnd"/>
      <w:r w:rsidR="00596474" w:rsidRPr="00596474">
        <w:rPr>
          <w:rFonts w:ascii="Tahoma" w:hAnsi="Tahoma" w:cs="Tahoma"/>
          <w:sz w:val="20"/>
        </w:rPr>
        <w:t xml:space="preserve"> </w:t>
      </w:r>
      <w:proofErr w:type="spellStart"/>
      <w:r w:rsidR="00596474" w:rsidRPr="00596474">
        <w:rPr>
          <w:rFonts w:ascii="Tahoma" w:hAnsi="Tahoma" w:cs="Tahoma"/>
          <w:sz w:val="20"/>
        </w:rPr>
        <w:t>University</w:t>
      </w:r>
      <w:proofErr w:type="spellEnd"/>
      <w:r w:rsidR="00596474" w:rsidRPr="00596474">
        <w:rPr>
          <w:rFonts w:ascii="Tahoma" w:hAnsi="Tahoma" w:cs="Tahoma"/>
          <w:sz w:val="20"/>
        </w:rPr>
        <w:t xml:space="preserve"> Medan, Indonesia</w:t>
      </w:r>
    </w:p>
    <w:p w:rsidR="007406E0" w:rsidRDefault="007406E0" w:rsidP="007406E0">
      <w:pPr>
        <w:spacing w:after="0" w:line="240" w:lineRule="auto"/>
        <w:rPr>
          <w:rFonts w:ascii="Tahoma" w:hAnsi="Tahoma" w:cs="Tahoma"/>
          <w:sz w:val="20"/>
          <w:lang w:val="en-US"/>
        </w:rPr>
      </w:pPr>
      <w:r w:rsidRPr="0033229F">
        <w:rPr>
          <w:rFonts w:ascii="Tahoma" w:hAnsi="Tahoma" w:cs="Tahoma"/>
          <w:sz w:val="20"/>
        </w:rPr>
        <w:t>*</w:t>
      </w:r>
      <w:proofErr w:type="spellStart"/>
      <w:r w:rsidRPr="0033229F">
        <w:rPr>
          <w:rFonts w:ascii="Tahoma" w:hAnsi="Tahoma" w:cs="Tahoma"/>
          <w:sz w:val="20"/>
        </w:rPr>
        <w:t>Coresponding</w:t>
      </w:r>
      <w:proofErr w:type="spellEnd"/>
      <w:r w:rsidRPr="0033229F">
        <w:rPr>
          <w:rFonts w:ascii="Tahoma" w:hAnsi="Tahoma" w:cs="Tahoma"/>
          <w:sz w:val="20"/>
        </w:rPr>
        <w:t xml:space="preserve"> </w:t>
      </w:r>
      <w:proofErr w:type="spellStart"/>
      <w:r w:rsidRPr="0033229F">
        <w:rPr>
          <w:rFonts w:ascii="Tahoma" w:hAnsi="Tahoma" w:cs="Tahoma"/>
          <w:sz w:val="20"/>
        </w:rPr>
        <w:t>Author</w:t>
      </w:r>
      <w:proofErr w:type="spellEnd"/>
      <w:r w:rsidRPr="0033229F">
        <w:rPr>
          <w:rFonts w:ascii="Tahoma" w:hAnsi="Tahoma" w:cs="Tahoma"/>
          <w:sz w:val="20"/>
        </w:rPr>
        <w:t xml:space="preserve">: </w:t>
      </w:r>
      <w:hyperlink r:id="rId8" w:history="1">
        <w:r w:rsidR="00367E38" w:rsidRPr="00F325F5">
          <w:rPr>
            <w:rStyle w:val="Hyperlink"/>
            <w:rFonts w:ascii="Tahoma" w:hAnsi="Tahoma" w:cs="Tahoma"/>
            <w:sz w:val="20"/>
          </w:rPr>
          <w:t>sejahtra021@gmail.com</w:t>
        </w:r>
      </w:hyperlink>
      <w:r w:rsidR="00367E38">
        <w:rPr>
          <w:rFonts w:ascii="Tahoma" w:hAnsi="Tahoma" w:cs="Tahoma"/>
          <w:sz w:val="20"/>
          <w:lang w:val="en-US"/>
        </w:rPr>
        <w:t xml:space="preserve"> </w:t>
      </w:r>
    </w:p>
    <w:p w:rsidR="00367E38" w:rsidRPr="00367E38" w:rsidRDefault="00367E38" w:rsidP="007406E0">
      <w:pPr>
        <w:spacing w:after="0" w:line="240" w:lineRule="auto"/>
        <w:rPr>
          <w:rFonts w:ascii="Tahoma" w:hAnsi="Tahoma" w:cs="Tahoma"/>
          <w:sz w:val="20"/>
          <w:lang w:val="en-US"/>
        </w:rPr>
      </w:pPr>
    </w:p>
    <w:p w:rsidR="00095846" w:rsidRDefault="00095846" w:rsidP="00095846">
      <w:pPr>
        <w:spacing w:after="0" w:line="240" w:lineRule="auto"/>
        <w:jc w:val="center"/>
        <w:rPr>
          <w:rFonts w:ascii="Tahoma" w:hAnsi="Tahoma" w:cs="Tahoma"/>
          <w:sz w:val="20"/>
          <w:lang w:val="en-US"/>
        </w:rPr>
      </w:pPr>
      <w:r w:rsidRPr="00095846">
        <w:rPr>
          <w:rFonts w:ascii="Tahoma" w:hAnsi="Tahoma" w:cs="Tahoma"/>
          <w:sz w:val="20"/>
          <w:lang w:val="en-US"/>
        </w:rPr>
        <w:t xml:space="preserve">Authors’ </w:t>
      </w:r>
      <w:proofErr w:type="spellStart"/>
      <w:proofErr w:type="gramStart"/>
      <w:r w:rsidRPr="00095846">
        <w:rPr>
          <w:rFonts w:ascii="Tahoma" w:hAnsi="Tahoma" w:cs="Tahoma"/>
          <w:sz w:val="20"/>
          <w:lang w:val="en-US"/>
        </w:rPr>
        <w:t>contribution:A</w:t>
      </w:r>
      <w:proofErr w:type="spellEnd"/>
      <w:proofErr w:type="gramEnd"/>
      <w:r>
        <w:rPr>
          <w:rFonts w:ascii="Tahoma" w:hAnsi="Tahoma" w:cs="Tahoma"/>
          <w:sz w:val="20"/>
          <w:lang w:val="en-US"/>
        </w:rPr>
        <w:t xml:space="preserve">) </w:t>
      </w:r>
      <w:r w:rsidRPr="00095846">
        <w:rPr>
          <w:rFonts w:ascii="Tahoma" w:hAnsi="Tahoma" w:cs="Tahoma"/>
          <w:sz w:val="20"/>
          <w:lang w:val="en-US"/>
        </w:rPr>
        <w:t>Conception and design of the study</w:t>
      </w:r>
      <w:r>
        <w:rPr>
          <w:rFonts w:ascii="Tahoma" w:hAnsi="Tahoma" w:cs="Tahoma"/>
          <w:sz w:val="20"/>
          <w:lang w:val="en-US"/>
        </w:rPr>
        <w:t xml:space="preserve">; </w:t>
      </w:r>
      <w:r w:rsidRPr="00095846">
        <w:rPr>
          <w:rFonts w:ascii="Tahoma" w:hAnsi="Tahoma" w:cs="Tahoma"/>
          <w:sz w:val="20"/>
          <w:lang w:val="en-US"/>
        </w:rPr>
        <w:t>B</w:t>
      </w:r>
      <w:r>
        <w:rPr>
          <w:rFonts w:ascii="Tahoma" w:hAnsi="Tahoma" w:cs="Tahoma"/>
          <w:sz w:val="20"/>
          <w:lang w:val="en-US"/>
        </w:rPr>
        <w:t xml:space="preserve">) </w:t>
      </w:r>
      <w:r w:rsidRPr="00095846">
        <w:rPr>
          <w:rFonts w:ascii="Tahoma" w:hAnsi="Tahoma" w:cs="Tahoma"/>
          <w:sz w:val="20"/>
          <w:lang w:val="en-US"/>
        </w:rPr>
        <w:t>Acquisition of data</w:t>
      </w:r>
      <w:r>
        <w:rPr>
          <w:rFonts w:ascii="Tahoma" w:hAnsi="Tahoma" w:cs="Tahoma"/>
          <w:sz w:val="20"/>
          <w:lang w:val="en-US"/>
        </w:rPr>
        <w:t xml:space="preserve">; </w:t>
      </w:r>
      <w:r w:rsidRPr="00095846">
        <w:rPr>
          <w:rFonts w:ascii="Tahoma" w:hAnsi="Tahoma" w:cs="Tahoma"/>
          <w:sz w:val="20"/>
          <w:lang w:val="en-US"/>
        </w:rPr>
        <w:t>C</w:t>
      </w:r>
      <w:r>
        <w:rPr>
          <w:rFonts w:ascii="Tahoma" w:hAnsi="Tahoma" w:cs="Tahoma"/>
          <w:sz w:val="20"/>
          <w:lang w:val="en-US"/>
        </w:rPr>
        <w:t xml:space="preserve">) </w:t>
      </w:r>
      <w:r w:rsidRPr="00095846">
        <w:rPr>
          <w:rFonts w:ascii="Tahoma" w:hAnsi="Tahoma" w:cs="Tahoma"/>
          <w:sz w:val="20"/>
          <w:lang w:val="en-US"/>
        </w:rPr>
        <w:t>Analysis and interpretation of data</w:t>
      </w:r>
      <w:r>
        <w:rPr>
          <w:rFonts w:ascii="Tahoma" w:hAnsi="Tahoma" w:cs="Tahoma"/>
          <w:sz w:val="20"/>
          <w:lang w:val="en-US"/>
        </w:rPr>
        <w:t xml:space="preserve">; </w:t>
      </w:r>
      <w:r w:rsidRPr="00095846">
        <w:rPr>
          <w:rFonts w:ascii="Tahoma" w:hAnsi="Tahoma" w:cs="Tahoma"/>
          <w:sz w:val="20"/>
          <w:lang w:val="en-US"/>
        </w:rPr>
        <w:t>D</w:t>
      </w:r>
      <w:r>
        <w:rPr>
          <w:rFonts w:ascii="Tahoma" w:hAnsi="Tahoma" w:cs="Tahoma"/>
          <w:sz w:val="20"/>
          <w:lang w:val="en-US"/>
        </w:rPr>
        <w:t xml:space="preserve">) </w:t>
      </w:r>
      <w:r w:rsidRPr="00095846">
        <w:rPr>
          <w:rFonts w:ascii="Tahoma" w:hAnsi="Tahoma" w:cs="Tahoma"/>
          <w:sz w:val="20"/>
          <w:lang w:val="en-US"/>
        </w:rPr>
        <w:t>Manuscript preparation</w:t>
      </w:r>
      <w:r>
        <w:rPr>
          <w:rFonts w:ascii="Tahoma" w:hAnsi="Tahoma" w:cs="Tahoma"/>
          <w:sz w:val="20"/>
          <w:lang w:val="en-US"/>
        </w:rPr>
        <w:t xml:space="preserve">; </w:t>
      </w:r>
      <w:r w:rsidRPr="00095846">
        <w:rPr>
          <w:rFonts w:ascii="Tahoma" w:hAnsi="Tahoma" w:cs="Tahoma"/>
          <w:sz w:val="20"/>
          <w:lang w:val="en-US"/>
        </w:rPr>
        <w:t>E</w:t>
      </w:r>
      <w:r>
        <w:rPr>
          <w:rFonts w:ascii="Tahoma" w:hAnsi="Tahoma" w:cs="Tahoma"/>
          <w:sz w:val="20"/>
          <w:lang w:val="en-US"/>
        </w:rPr>
        <w:t xml:space="preserve">) </w:t>
      </w:r>
      <w:r w:rsidRPr="00095846">
        <w:rPr>
          <w:rFonts w:ascii="Tahoma" w:hAnsi="Tahoma" w:cs="Tahoma"/>
          <w:sz w:val="20"/>
          <w:lang w:val="en-US"/>
        </w:rPr>
        <w:t>Obtaining funding</w:t>
      </w:r>
    </w:p>
    <w:p w:rsidR="00095846" w:rsidRPr="0033229F" w:rsidRDefault="00095846" w:rsidP="007406E0">
      <w:pPr>
        <w:spacing w:after="0" w:line="240" w:lineRule="auto"/>
        <w:rPr>
          <w:rFonts w:ascii="Tahoma" w:hAnsi="Tahoma" w:cs="Tahoma"/>
          <w:sz w:val="20"/>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84"/>
        <w:gridCol w:w="2834"/>
      </w:tblGrid>
      <w:tr w:rsidR="002F0352" w:rsidRPr="0033229F" w:rsidTr="002F0352">
        <w:trPr>
          <w:trHeight w:val="269"/>
        </w:trPr>
        <w:tc>
          <w:tcPr>
            <w:tcW w:w="6663" w:type="dxa"/>
            <w:shd w:val="clear" w:color="auto" w:fill="D9E2F3" w:themeFill="accent1" w:themeFillTint="33"/>
            <w:vAlign w:val="center"/>
          </w:tcPr>
          <w:p w:rsidR="002F0352" w:rsidRPr="0033229F" w:rsidRDefault="002F0352" w:rsidP="00010352">
            <w:pPr>
              <w:spacing w:before="120" w:after="0" w:line="240" w:lineRule="auto"/>
              <w:ind w:left="176" w:right="175"/>
              <w:rPr>
                <w:rFonts w:ascii="Tahoma" w:hAnsi="Tahoma" w:cs="Tahoma"/>
                <w:b/>
                <w:bCs/>
                <w:sz w:val="18"/>
                <w:szCs w:val="20"/>
                <w:lang w:val="en-US"/>
              </w:rPr>
            </w:pPr>
            <w:r w:rsidRPr="00421170">
              <w:rPr>
                <w:rFonts w:ascii="Tahoma" w:hAnsi="Tahoma" w:cs="Tahoma"/>
                <w:b/>
                <w:bCs/>
                <w:color w:val="1F3864" w:themeColor="accent1" w:themeShade="80"/>
                <w:sz w:val="20"/>
                <w:lang w:val="en-US"/>
              </w:rPr>
              <w:t>ABSTRACT</w:t>
            </w:r>
          </w:p>
        </w:tc>
        <w:tc>
          <w:tcPr>
            <w:tcW w:w="284" w:type="dxa"/>
            <w:shd w:val="clear" w:color="auto" w:fill="auto"/>
          </w:tcPr>
          <w:p w:rsidR="002F0352" w:rsidRPr="0033229F" w:rsidRDefault="002F0352" w:rsidP="00081FBE">
            <w:pPr>
              <w:spacing w:after="0" w:line="240" w:lineRule="auto"/>
              <w:jc w:val="center"/>
              <w:rPr>
                <w:rFonts w:ascii="Tahoma" w:hAnsi="Tahoma" w:cs="Tahoma"/>
                <w:b/>
                <w:bCs/>
                <w:sz w:val="18"/>
                <w:szCs w:val="20"/>
              </w:rPr>
            </w:pPr>
          </w:p>
        </w:tc>
        <w:tc>
          <w:tcPr>
            <w:tcW w:w="2834" w:type="dxa"/>
            <w:vMerge w:val="restart"/>
            <w:shd w:val="clear" w:color="auto" w:fill="auto"/>
          </w:tcPr>
          <w:p w:rsidR="002F0352" w:rsidRPr="002F0352" w:rsidRDefault="002F0352" w:rsidP="007406E0">
            <w:pPr>
              <w:spacing w:after="0" w:line="240" w:lineRule="auto"/>
              <w:rPr>
                <w:rFonts w:ascii="Tahoma" w:hAnsi="Tahoma" w:cs="Tahoma"/>
                <w:b/>
                <w:bCs/>
                <w:color w:val="1F3864" w:themeColor="accent1" w:themeShade="80"/>
                <w:sz w:val="8"/>
                <w:szCs w:val="10"/>
                <w:lang w:val="en-US"/>
              </w:rPr>
            </w:pPr>
          </w:p>
          <w:p w:rsidR="002F0352" w:rsidRPr="00421170" w:rsidRDefault="002F0352" w:rsidP="007406E0">
            <w:pPr>
              <w:spacing w:after="0" w:line="240" w:lineRule="auto"/>
              <w:rPr>
                <w:rFonts w:ascii="Tahoma" w:hAnsi="Tahoma" w:cs="Tahoma"/>
                <w:b/>
                <w:bCs/>
                <w:color w:val="1F3864" w:themeColor="accent1" w:themeShade="80"/>
                <w:sz w:val="20"/>
                <w:lang w:val="en-US"/>
              </w:rPr>
            </w:pPr>
            <w:r w:rsidRPr="00421170">
              <w:rPr>
                <w:rFonts w:ascii="Tahoma" w:hAnsi="Tahoma" w:cs="Tahoma"/>
                <w:b/>
                <w:bCs/>
                <w:color w:val="1F3864" w:themeColor="accent1" w:themeShade="80"/>
                <w:sz w:val="20"/>
                <w:lang w:val="en-US"/>
              </w:rPr>
              <w:t>ARTICLE HISTORY</w:t>
            </w:r>
          </w:p>
          <w:p w:rsidR="00F43912" w:rsidRPr="00F43912" w:rsidRDefault="00F43912" w:rsidP="00F43912">
            <w:pPr>
              <w:spacing w:after="0" w:line="240" w:lineRule="auto"/>
              <w:rPr>
                <w:rFonts w:ascii="Tahoma" w:hAnsi="Tahoma" w:cs="Tahoma"/>
                <w:bCs/>
                <w:sz w:val="20"/>
                <w:lang w:val="en-US"/>
              </w:rPr>
            </w:pPr>
            <w:r w:rsidRPr="00F43912">
              <w:rPr>
                <w:rFonts w:ascii="Tahoma" w:hAnsi="Tahoma" w:cs="Tahoma"/>
                <w:bCs/>
                <w:sz w:val="20"/>
                <w:lang w:val="en-US"/>
              </w:rPr>
              <w:t xml:space="preserve">Received: </w:t>
            </w:r>
            <w:r w:rsidR="00367E38">
              <w:rPr>
                <w:rFonts w:ascii="Tahoma" w:hAnsi="Tahoma" w:cs="Tahoma"/>
                <w:bCs/>
                <w:sz w:val="20"/>
                <w:lang w:val="en-US"/>
              </w:rPr>
              <w:t>December</w:t>
            </w:r>
            <w:r w:rsidRPr="00F43912">
              <w:rPr>
                <w:rFonts w:ascii="Tahoma" w:hAnsi="Tahoma" w:cs="Tahoma"/>
                <w:bCs/>
                <w:sz w:val="20"/>
                <w:lang w:val="en-US"/>
              </w:rPr>
              <w:t>, 2024</w:t>
            </w:r>
          </w:p>
          <w:p w:rsidR="00F43912" w:rsidRPr="00F43912" w:rsidRDefault="00F43912" w:rsidP="00F43912">
            <w:pPr>
              <w:spacing w:after="0" w:line="240" w:lineRule="auto"/>
              <w:rPr>
                <w:rFonts w:ascii="Tahoma" w:hAnsi="Tahoma" w:cs="Tahoma"/>
                <w:bCs/>
                <w:sz w:val="20"/>
                <w:lang w:val="en-US"/>
              </w:rPr>
            </w:pPr>
            <w:r w:rsidRPr="00F43912">
              <w:rPr>
                <w:rFonts w:ascii="Tahoma" w:hAnsi="Tahoma" w:cs="Tahoma"/>
                <w:bCs/>
                <w:sz w:val="20"/>
                <w:lang w:val="en-US"/>
              </w:rPr>
              <w:t xml:space="preserve">Accepted: </w:t>
            </w:r>
            <w:r w:rsidR="00367E38">
              <w:rPr>
                <w:rFonts w:ascii="Tahoma" w:hAnsi="Tahoma" w:cs="Tahoma"/>
                <w:bCs/>
                <w:sz w:val="20"/>
                <w:lang w:val="en-US"/>
              </w:rPr>
              <w:t>January</w:t>
            </w:r>
            <w:r w:rsidRPr="00F43912">
              <w:rPr>
                <w:rFonts w:ascii="Tahoma" w:hAnsi="Tahoma" w:cs="Tahoma"/>
                <w:bCs/>
                <w:sz w:val="20"/>
                <w:lang w:val="en-US"/>
              </w:rPr>
              <w:t>, 202</w:t>
            </w:r>
            <w:r w:rsidR="00367E38">
              <w:rPr>
                <w:rFonts w:ascii="Tahoma" w:hAnsi="Tahoma" w:cs="Tahoma"/>
                <w:bCs/>
                <w:sz w:val="20"/>
                <w:lang w:val="en-US"/>
              </w:rPr>
              <w:t>5</w:t>
            </w:r>
          </w:p>
          <w:p w:rsidR="002F0352" w:rsidRPr="00421170" w:rsidRDefault="00F43912" w:rsidP="00F43912">
            <w:pPr>
              <w:spacing w:after="0" w:line="240" w:lineRule="auto"/>
              <w:rPr>
                <w:rFonts w:ascii="Tahoma" w:hAnsi="Tahoma" w:cs="Tahoma"/>
                <w:bCs/>
                <w:sz w:val="20"/>
                <w:lang w:val="en-US"/>
              </w:rPr>
            </w:pPr>
            <w:r w:rsidRPr="00F43912">
              <w:rPr>
                <w:rFonts w:ascii="Tahoma" w:hAnsi="Tahoma" w:cs="Tahoma"/>
                <w:bCs/>
                <w:sz w:val="20"/>
                <w:lang w:val="en-US"/>
              </w:rPr>
              <w:t xml:space="preserve">Publish: </w:t>
            </w:r>
            <w:r w:rsidR="00367E38">
              <w:rPr>
                <w:rFonts w:ascii="Tahoma" w:hAnsi="Tahoma" w:cs="Tahoma"/>
                <w:bCs/>
                <w:sz w:val="20"/>
                <w:lang w:val="en-US"/>
              </w:rPr>
              <w:t>January</w:t>
            </w:r>
            <w:r w:rsidRPr="00F43912">
              <w:rPr>
                <w:rFonts w:ascii="Tahoma" w:hAnsi="Tahoma" w:cs="Tahoma"/>
                <w:bCs/>
                <w:sz w:val="20"/>
                <w:lang w:val="en-US"/>
              </w:rPr>
              <w:t>, 202</w:t>
            </w:r>
            <w:r w:rsidR="00367E38">
              <w:rPr>
                <w:rFonts w:ascii="Tahoma" w:hAnsi="Tahoma" w:cs="Tahoma"/>
                <w:bCs/>
                <w:sz w:val="20"/>
                <w:lang w:val="en-US"/>
              </w:rPr>
              <w:t>5</w:t>
            </w:r>
          </w:p>
          <w:p w:rsidR="002F0352" w:rsidRPr="00421170" w:rsidRDefault="002F0352" w:rsidP="007406E0">
            <w:pPr>
              <w:spacing w:after="0" w:line="240" w:lineRule="auto"/>
              <w:rPr>
                <w:rFonts w:ascii="Tahoma" w:hAnsi="Tahoma" w:cs="Tahoma"/>
                <w:bCs/>
                <w:sz w:val="20"/>
                <w:lang w:val="en-US"/>
              </w:rPr>
            </w:pPr>
          </w:p>
          <w:p w:rsidR="002F0352" w:rsidRPr="00421170" w:rsidRDefault="002F0352" w:rsidP="007406E0">
            <w:pPr>
              <w:spacing w:after="0" w:line="240" w:lineRule="auto"/>
              <w:rPr>
                <w:rFonts w:ascii="Tahoma" w:hAnsi="Tahoma" w:cs="Tahoma"/>
                <w:b/>
                <w:bCs/>
                <w:color w:val="1F3864" w:themeColor="accent1" w:themeShade="80"/>
                <w:sz w:val="20"/>
                <w:lang w:val="en-US"/>
              </w:rPr>
            </w:pPr>
            <w:r w:rsidRPr="00421170">
              <w:rPr>
                <w:rFonts w:ascii="Tahoma" w:hAnsi="Tahoma" w:cs="Tahoma"/>
                <w:b/>
                <w:bCs/>
                <w:color w:val="1F3864" w:themeColor="accent1" w:themeShade="80"/>
                <w:sz w:val="20"/>
                <w:lang w:val="en-US"/>
              </w:rPr>
              <w:t>KEYWORDS</w:t>
            </w:r>
          </w:p>
          <w:p w:rsidR="006F6F28" w:rsidRDefault="006F6F28" w:rsidP="000C6C0B">
            <w:pPr>
              <w:spacing w:after="0" w:line="240" w:lineRule="auto"/>
              <w:rPr>
                <w:rFonts w:ascii="Tahoma" w:hAnsi="Tahoma" w:cs="Tahoma"/>
                <w:sz w:val="20"/>
                <w:lang w:val="en-US"/>
              </w:rPr>
            </w:pPr>
            <w:r w:rsidRPr="006F6F28">
              <w:rPr>
                <w:rFonts w:ascii="Tahoma" w:hAnsi="Tahoma" w:cs="Tahoma"/>
                <w:sz w:val="20"/>
                <w:lang w:val="en-US"/>
              </w:rPr>
              <w:t>Healthy lifestyle</w:t>
            </w:r>
            <w:r>
              <w:rPr>
                <w:rFonts w:ascii="Tahoma" w:hAnsi="Tahoma" w:cs="Tahoma"/>
                <w:sz w:val="20"/>
                <w:lang w:val="en-US"/>
              </w:rPr>
              <w:t>;</w:t>
            </w:r>
          </w:p>
          <w:p w:rsidR="006F6F28" w:rsidRDefault="006F6F28" w:rsidP="000C6C0B">
            <w:pPr>
              <w:spacing w:after="0" w:line="240" w:lineRule="auto"/>
              <w:rPr>
                <w:rFonts w:ascii="Tahoma" w:hAnsi="Tahoma" w:cs="Tahoma"/>
                <w:sz w:val="20"/>
                <w:lang w:val="en-US"/>
              </w:rPr>
            </w:pPr>
            <w:r w:rsidRPr="006F6F28">
              <w:rPr>
                <w:rFonts w:ascii="Tahoma" w:hAnsi="Tahoma" w:cs="Tahoma"/>
                <w:sz w:val="20"/>
                <w:lang w:val="en-US"/>
              </w:rPr>
              <w:t>Fitness level</w:t>
            </w:r>
            <w:r>
              <w:rPr>
                <w:rFonts w:ascii="Tahoma" w:hAnsi="Tahoma" w:cs="Tahoma"/>
                <w:sz w:val="20"/>
                <w:lang w:val="en-US"/>
              </w:rPr>
              <w:t>;</w:t>
            </w:r>
          </w:p>
          <w:p w:rsidR="00515D6F" w:rsidRPr="00515D6F" w:rsidRDefault="006F6F28" w:rsidP="000C6C0B">
            <w:pPr>
              <w:spacing w:after="0" w:line="240" w:lineRule="auto"/>
              <w:rPr>
                <w:rFonts w:ascii="Tahoma" w:hAnsi="Tahoma" w:cs="Tahoma"/>
                <w:sz w:val="20"/>
                <w:lang w:val="en-US"/>
              </w:rPr>
            </w:pPr>
            <w:r w:rsidRPr="006F6F28">
              <w:rPr>
                <w:rFonts w:ascii="Tahoma" w:hAnsi="Tahoma" w:cs="Tahoma"/>
                <w:sz w:val="20"/>
                <w:lang w:val="en-US"/>
              </w:rPr>
              <w:t>Student</w:t>
            </w:r>
          </w:p>
        </w:tc>
      </w:tr>
      <w:tr w:rsidR="002F0352" w:rsidRPr="0033229F" w:rsidTr="002F0352">
        <w:trPr>
          <w:trHeight w:val="269"/>
        </w:trPr>
        <w:tc>
          <w:tcPr>
            <w:tcW w:w="6663" w:type="dxa"/>
            <w:shd w:val="clear" w:color="auto" w:fill="D9E2F3" w:themeFill="accent1" w:themeFillTint="33"/>
            <w:vAlign w:val="center"/>
          </w:tcPr>
          <w:p w:rsidR="002F0352" w:rsidRPr="0033229F" w:rsidRDefault="006F6F28" w:rsidP="00F43912">
            <w:pPr>
              <w:spacing w:after="120" w:line="240" w:lineRule="auto"/>
              <w:ind w:left="176" w:right="175"/>
              <w:jc w:val="both"/>
              <w:rPr>
                <w:rFonts w:ascii="Tahoma" w:hAnsi="Tahoma" w:cs="Tahoma"/>
                <w:b/>
                <w:bCs/>
                <w:sz w:val="18"/>
                <w:szCs w:val="20"/>
                <w:lang w:val="en-US"/>
              </w:rPr>
            </w:pPr>
            <w:r w:rsidRPr="006F6F28">
              <w:rPr>
                <w:rFonts w:ascii="Tahoma" w:hAnsi="Tahoma" w:cs="Tahoma"/>
                <w:bCs/>
                <w:iCs/>
                <w:sz w:val="20"/>
                <w:lang w:val="en-US"/>
              </w:rPr>
              <w:t xml:space="preserve">Current developments in everyday life, especially elementary school students, ignore a healthy lifestyle and physical fitness. Lifestyle is a way for someone to live their life, it includes various aspects starting from daily habits. This study aims to determine the relationship between lifestyle and the level of physical fitness of fifth grade students of SD Negeri 173360 </w:t>
            </w:r>
            <w:proofErr w:type="spellStart"/>
            <w:r w:rsidRPr="006F6F28">
              <w:rPr>
                <w:rFonts w:ascii="Tahoma" w:hAnsi="Tahoma" w:cs="Tahoma"/>
                <w:bCs/>
                <w:iCs/>
                <w:sz w:val="20"/>
                <w:lang w:val="en-US"/>
              </w:rPr>
              <w:t>Sinambela</w:t>
            </w:r>
            <w:proofErr w:type="spellEnd"/>
            <w:r w:rsidRPr="006F6F28">
              <w:rPr>
                <w:rFonts w:ascii="Tahoma" w:hAnsi="Tahoma" w:cs="Tahoma"/>
                <w:bCs/>
                <w:iCs/>
                <w:sz w:val="20"/>
                <w:lang w:val="en-US"/>
              </w:rPr>
              <w:t xml:space="preserve">. This study is a quantitative study with a non-experimental type of research to test physical fitness. This study uses a descriptive correlation analysis method. The research sample with a purposive sampling technique uses a healthy lifestyle questionnaire research instrument and fitness level measurement using a multistage fitness test. This research was conducted at SD Negeri 173360 </w:t>
            </w:r>
            <w:proofErr w:type="spellStart"/>
            <w:r w:rsidRPr="006F6F28">
              <w:rPr>
                <w:rFonts w:ascii="Tahoma" w:hAnsi="Tahoma" w:cs="Tahoma"/>
                <w:bCs/>
                <w:iCs/>
                <w:sz w:val="20"/>
                <w:lang w:val="en-US"/>
              </w:rPr>
              <w:t>Sinambela</w:t>
            </w:r>
            <w:proofErr w:type="spellEnd"/>
            <w:r w:rsidRPr="006F6F28">
              <w:rPr>
                <w:rFonts w:ascii="Tahoma" w:hAnsi="Tahoma" w:cs="Tahoma"/>
                <w:bCs/>
                <w:iCs/>
                <w:sz w:val="20"/>
                <w:lang w:val="en-US"/>
              </w:rPr>
              <w:t xml:space="preserve"> in November 2024. The results of the study were that respondents in the good lifestyle category had a fitter level of physical fitness compared to students in the normal lifestyle category. There is a significant relationship between a healthy lifestyle and the fitness level of fifth grade students of SD Negeri 173360 </w:t>
            </w:r>
            <w:proofErr w:type="spellStart"/>
            <w:r w:rsidRPr="006F6F28">
              <w:rPr>
                <w:rFonts w:ascii="Tahoma" w:hAnsi="Tahoma" w:cs="Tahoma"/>
                <w:bCs/>
                <w:iCs/>
                <w:sz w:val="20"/>
                <w:lang w:val="en-US"/>
              </w:rPr>
              <w:t>Sinambela</w:t>
            </w:r>
            <w:proofErr w:type="spellEnd"/>
            <w:r w:rsidRPr="006F6F28">
              <w:rPr>
                <w:rFonts w:ascii="Tahoma" w:hAnsi="Tahoma" w:cs="Tahoma"/>
                <w:bCs/>
                <w:iCs/>
                <w:sz w:val="20"/>
                <w:lang w:val="en-US"/>
              </w:rPr>
              <w:t>.</w:t>
            </w:r>
          </w:p>
        </w:tc>
        <w:tc>
          <w:tcPr>
            <w:tcW w:w="284" w:type="dxa"/>
            <w:shd w:val="clear" w:color="auto" w:fill="auto"/>
          </w:tcPr>
          <w:p w:rsidR="002F0352" w:rsidRPr="0033229F" w:rsidRDefault="002F0352" w:rsidP="00081FBE">
            <w:pPr>
              <w:spacing w:after="0" w:line="240" w:lineRule="auto"/>
              <w:jc w:val="center"/>
              <w:rPr>
                <w:rFonts w:ascii="Tahoma" w:hAnsi="Tahoma" w:cs="Tahoma"/>
                <w:b/>
                <w:bCs/>
                <w:sz w:val="18"/>
                <w:szCs w:val="20"/>
              </w:rPr>
            </w:pPr>
          </w:p>
        </w:tc>
        <w:tc>
          <w:tcPr>
            <w:tcW w:w="2834" w:type="dxa"/>
            <w:vMerge/>
            <w:shd w:val="clear" w:color="auto" w:fill="auto"/>
          </w:tcPr>
          <w:p w:rsidR="002F0352" w:rsidRPr="0033229F" w:rsidRDefault="002F0352" w:rsidP="007406E0">
            <w:pPr>
              <w:spacing w:after="0" w:line="240" w:lineRule="auto"/>
              <w:rPr>
                <w:rFonts w:ascii="Tahoma" w:hAnsi="Tahoma" w:cs="Tahoma"/>
                <w:bCs/>
                <w:sz w:val="18"/>
                <w:szCs w:val="20"/>
                <w:lang w:val="en-US"/>
              </w:rPr>
            </w:pPr>
          </w:p>
        </w:tc>
      </w:tr>
    </w:tbl>
    <w:p w:rsidR="007406E0" w:rsidRPr="0033229F" w:rsidRDefault="007406E0" w:rsidP="007406E0">
      <w:pPr>
        <w:spacing w:after="0" w:line="240" w:lineRule="auto"/>
        <w:rPr>
          <w:rFonts w:ascii="Tahoma" w:hAnsi="Tahoma" w:cs="Tahoma"/>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89"/>
        <w:gridCol w:w="7843"/>
      </w:tblGrid>
      <w:tr w:rsidR="00F43912" w:rsidRPr="00224CEB" w:rsidTr="00865A7F">
        <w:tc>
          <w:tcPr>
            <w:tcW w:w="1526" w:type="dxa"/>
          </w:tcPr>
          <w:p w:rsidR="00F43912" w:rsidRPr="00224CEB" w:rsidRDefault="00F43912" w:rsidP="00865A7F">
            <w:pPr>
              <w:spacing w:after="120"/>
              <w:jc w:val="both"/>
              <w:rPr>
                <w:rFonts w:ascii="Tahoma" w:hAnsi="Tahoma" w:cs="Tahoma"/>
                <w:b/>
                <w:color w:val="1F3864" w:themeColor="accent1" w:themeShade="80"/>
                <w:sz w:val="20"/>
                <w:lang w:val="en-US"/>
              </w:rPr>
            </w:pPr>
            <w:r w:rsidRPr="00224CEB">
              <w:rPr>
                <w:rFonts w:ascii="Tahoma" w:hAnsi="Tahoma" w:cs="Tahoma"/>
                <w:b/>
                <w:color w:val="1F3864" w:themeColor="accent1" w:themeShade="80"/>
                <w:sz w:val="20"/>
                <w:lang w:val="en-US"/>
              </w:rPr>
              <w:t>How to Cite</w:t>
            </w:r>
          </w:p>
        </w:tc>
        <w:tc>
          <w:tcPr>
            <w:tcW w:w="289" w:type="dxa"/>
          </w:tcPr>
          <w:p w:rsidR="00F43912" w:rsidRPr="00224CEB" w:rsidRDefault="00F43912" w:rsidP="00865A7F">
            <w:pPr>
              <w:spacing w:after="120"/>
              <w:jc w:val="both"/>
              <w:rPr>
                <w:rFonts w:ascii="Tahoma" w:hAnsi="Tahoma" w:cs="Tahoma"/>
                <w:b/>
                <w:color w:val="1F3864" w:themeColor="accent1" w:themeShade="80"/>
                <w:sz w:val="20"/>
                <w:lang w:val="en-US"/>
              </w:rPr>
            </w:pPr>
            <w:r w:rsidRPr="00224CEB">
              <w:rPr>
                <w:rFonts w:ascii="Tahoma" w:hAnsi="Tahoma" w:cs="Tahoma"/>
                <w:b/>
                <w:color w:val="1F3864" w:themeColor="accent1" w:themeShade="80"/>
                <w:sz w:val="20"/>
                <w:lang w:val="en-US"/>
              </w:rPr>
              <w:t>:</w:t>
            </w:r>
          </w:p>
        </w:tc>
        <w:tc>
          <w:tcPr>
            <w:tcW w:w="7932" w:type="dxa"/>
          </w:tcPr>
          <w:p w:rsidR="00F43912" w:rsidRPr="00DD167B" w:rsidRDefault="00DD167B" w:rsidP="00EB34AA">
            <w:pPr>
              <w:spacing w:after="120" w:line="240" w:lineRule="auto"/>
              <w:jc w:val="both"/>
              <w:rPr>
                <w:rFonts w:ascii="Tahoma" w:hAnsi="Tahoma" w:cs="Tahoma"/>
                <w:bCs/>
                <w:color w:val="1F3864" w:themeColor="accent1" w:themeShade="80"/>
                <w:sz w:val="20"/>
                <w:lang w:val="en-US"/>
              </w:rPr>
            </w:pPr>
            <w:proofErr w:type="spellStart"/>
            <w:r w:rsidRPr="00DD167B">
              <w:rPr>
                <w:rFonts w:ascii="Tahoma" w:hAnsi="Tahoma" w:cs="Tahoma"/>
                <w:bCs/>
                <w:color w:val="1F3864" w:themeColor="accent1" w:themeShade="80"/>
                <w:sz w:val="20"/>
                <w:lang w:val="en-US"/>
              </w:rPr>
              <w:t>Rizki</w:t>
            </w:r>
            <w:proofErr w:type="spellEnd"/>
            <w:r w:rsidRPr="00DD167B">
              <w:rPr>
                <w:rFonts w:ascii="Tahoma" w:hAnsi="Tahoma" w:cs="Tahoma"/>
                <w:bCs/>
                <w:color w:val="1F3864" w:themeColor="accent1" w:themeShade="80"/>
                <w:sz w:val="20"/>
                <w:lang w:val="en-US"/>
              </w:rPr>
              <w:t xml:space="preserve"> </w:t>
            </w:r>
            <w:proofErr w:type="spellStart"/>
            <w:r w:rsidRPr="00DD167B">
              <w:rPr>
                <w:rFonts w:ascii="Tahoma" w:hAnsi="Tahoma" w:cs="Tahoma"/>
                <w:bCs/>
                <w:color w:val="1F3864" w:themeColor="accent1" w:themeShade="80"/>
                <w:sz w:val="20"/>
                <w:lang w:val="en-US"/>
              </w:rPr>
              <w:t>Bastanta</w:t>
            </w:r>
            <w:proofErr w:type="spellEnd"/>
            <w:r w:rsidRPr="00DD167B">
              <w:rPr>
                <w:rFonts w:ascii="Tahoma" w:hAnsi="Tahoma" w:cs="Tahoma"/>
                <w:bCs/>
                <w:color w:val="1F3864" w:themeColor="accent1" w:themeShade="80"/>
                <w:sz w:val="20"/>
                <w:lang w:val="en-US"/>
              </w:rPr>
              <w:t xml:space="preserve"> </w:t>
            </w:r>
            <w:proofErr w:type="spellStart"/>
            <w:proofErr w:type="gramStart"/>
            <w:r w:rsidRPr="00DD167B">
              <w:rPr>
                <w:rFonts w:ascii="Tahoma" w:hAnsi="Tahoma" w:cs="Tahoma"/>
                <w:bCs/>
                <w:color w:val="1F3864" w:themeColor="accent1" w:themeShade="80"/>
                <w:sz w:val="20"/>
                <w:lang w:val="en-US"/>
              </w:rPr>
              <w:t>B.Manalu</w:t>
            </w:r>
            <w:proofErr w:type="spellEnd"/>
            <w:proofErr w:type="gramEnd"/>
            <w:r>
              <w:rPr>
                <w:rFonts w:ascii="Tahoma" w:hAnsi="Tahoma" w:cs="Tahoma"/>
                <w:bCs/>
                <w:color w:val="1F3864" w:themeColor="accent1" w:themeShade="80"/>
                <w:sz w:val="20"/>
                <w:lang w:val="en-US"/>
              </w:rPr>
              <w:t xml:space="preserve"> &amp; </w:t>
            </w:r>
            <w:proofErr w:type="spellStart"/>
            <w:r w:rsidRPr="00DD167B">
              <w:rPr>
                <w:rFonts w:ascii="Tahoma" w:hAnsi="Tahoma" w:cs="Tahoma"/>
                <w:bCs/>
                <w:color w:val="1F3864" w:themeColor="accent1" w:themeShade="80"/>
                <w:sz w:val="20"/>
                <w:lang w:val="en-US"/>
              </w:rPr>
              <w:t>Sejahtra</w:t>
            </w:r>
            <w:proofErr w:type="spellEnd"/>
            <w:r w:rsidR="00F43912" w:rsidRPr="00DD167B">
              <w:rPr>
                <w:rFonts w:ascii="Tahoma" w:hAnsi="Tahoma" w:cs="Tahoma"/>
                <w:bCs/>
                <w:color w:val="1F3864" w:themeColor="accent1" w:themeShade="80"/>
                <w:sz w:val="20"/>
                <w:lang w:val="en-US"/>
              </w:rPr>
              <w:t xml:space="preserve"> (202</w:t>
            </w:r>
            <w:r>
              <w:rPr>
                <w:rFonts w:ascii="Tahoma" w:hAnsi="Tahoma" w:cs="Tahoma"/>
                <w:bCs/>
                <w:color w:val="1F3864" w:themeColor="accent1" w:themeShade="80"/>
                <w:sz w:val="20"/>
                <w:lang w:val="en-US"/>
              </w:rPr>
              <w:t>5</w:t>
            </w:r>
            <w:r w:rsidR="00F43912" w:rsidRPr="00DD167B">
              <w:rPr>
                <w:rFonts w:ascii="Tahoma" w:hAnsi="Tahoma" w:cs="Tahoma"/>
                <w:bCs/>
                <w:color w:val="1F3864" w:themeColor="accent1" w:themeShade="80"/>
                <w:sz w:val="20"/>
                <w:lang w:val="en-US"/>
              </w:rPr>
              <w:t>).</w:t>
            </w:r>
            <w:r w:rsidR="00F43912" w:rsidRPr="00DD167B">
              <w:rPr>
                <w:rFonts w:ascii="Tahoma" w:hAnsi="Tahoma" w:cs="Tahoma"/>
              </w:rPr>
              <w:t xml:space="preserve"> </w:t>
            </w:r>
            <w:r w:rsidRPr="00DD167B">
              <w:rPr>
                <w:rFonts w:ascii="Tahoma" w:hAnsi="Tahoma" w:cs="Tahoma"/>
                <w:bCs/>
                <w:color w:val="1F3864" w:themeColor="accent1" w:themeShade="80"/>
                <w:sz w:val="20"/>
                <w:lang w:val="en-US"/>
              </w:rPr>
              <w:t xml:space="preserve">Relationship Between Healthy Lifestyle and Fitness Level of Grade V Students of State Elementary School 173360 </w:t>
            </w:r>
            <w:proofErr w:type="spellStart"/>
            <w:r w:rsidRPr="00DD167B">
              <w:rPr>
                <w:rFonts w:ascii="Tahoma" w:hAnsi="Tahoma" w:cs="Tahoma"/>
                <w:bCs/>
                <w:color w:val="1F3864" w:themeColor="accent1" w:themeShade="80"/>
                <w:sz w:val="20"/>
                <w:lang w:val="en-US"/>
              </w:rPr>
              <w:t>Sinambela</w:t>
            </w:r>
            <w:proofErr w:type="spellEnd"/>
            <w:r w:rsidR="00F43912" w:rsidRPr="00DD167B">
              <w:rPr>
                <w:rFonts w:ascii="Tahoma" w:hAnsi="Tahoma" w:cs="Tahoma"/>
                <w:bCs/>
                <w:color w:val="1F3864" w:themeColor="accent1" w:themeShade="80"/>
                <w:sz w:val="20"/>
                <w:lang w:val="en-US"/>
              </w:rPr>
              <w:t xml:space="preserve">. </w:t>
            </w:r>
            <w:r w:rsidR="00F43912" w:rsidRPr="00DD167B">
              <w:rPr>
                <w:rFonts w:ascii="Tahoma" w:hAnsi="Tahoma" w:cs="Tahoma"/>
                <w:bCs/>
                <w:i/>
                <w:iCs/>
                <w:color w:val="1F3864" w:themeColor="accent1" w:themeShade="80"/>
                <w:sz w:val="20"/>
                <w:lang w:val="en-US"/>
              </w:rPr>
              <w:t>Journal RESPECS (Research Physical Education and Sport</w:t>
            </w:r>
            <w:r w:rsidR="00F43912" w:rsidRPr="00DD167B">
              <w:rPr>
                <w:rFonts w:ascii="Tahoma" w:hAnsi="Tahoma" w:cs="Tahoma"/>
                <w:bCs/>
                <w:color w:val="1F3864" w:themeColor="accent1" w:themeShade="80"/>
                <w:sz w:val="20"/>
                <w:lang w:val="en-US"/>
              </w:rPr>
              <w:t xml:space="preserve">, </w:t>
            </w:r>
            <w:r w:rsidRPr="00DD167B">
              <w:rPr>
                <w:rFonts w:ascii="Tahoma" w:hAnsi="Tahoma" w:cs="Tahoma"/>
                <w:bCs/>
                <w:color w:val="1F3864" w:themeColor="accent1" w:themeShade="80"/>
                <w:sz w:val="20"/>
                <w:lang w:val="en-US"/>
              </w:rPr>
              <w:t>7</w:t>
            </w:r>
            <w:r w:rsidR="00F43912" w:rsidRPr="00DD167B">
              <w:rPr>
                <w:rFonts w:ascii="Tahoma" w:hAnsi="Tahoma" w:cs="Tahoma"/>
                <w:bCs/>
                <w:color w:val="1F3864" w:themeColor="accent1" w:themeShade="80"/>
                <w:sz w:val="20"/>
                <w:lang w:val="en-US"/>
              </w:rPr>
              <w:t>(</w:t>
            </w:r>
            <w:r w:rsidRPr="00DD167B">
              <w:rPr>
                <w:rFonts w:ascii="Tahoma" w:hAnsi="Tahoma" w:cs="Tahoma"/>
                <w:bCs/>
                <w:color w:val="1F3864" w:themeColor="accent1" w:themeShade="80"/>
                <w:sz w:val="20"/>
                <w:lang w:val="en-US"/>
              </w:rPr>
              <w:t>1</w:t>
            </w:r>
            <w:r w:rsidR="00F43912" w:rsidRPr="00DD167B">
              <w:rPr>
                <w:rFonts w:ascii="Tahoma" w:hAnsi="Tahoma" w:cs="Tahoma"/>
                <w:bCs/>
                <w:color w:val="1F3864" w:themeColor="accent1" w:themeShade="80"/>
                <w:sz w:val="20"/>
                <w:lang w:val="en-US"/>
              </w:rPr>
              <w:t xml:space="preserve">), </w:t>
            </w:r>
            <w:r w:rsidRPr="00DD167B">
              <w:rPr>
                <w:rFonts w:ascii="Tahoma" w:hAnsi="Tahoma" w:cs="Tahoma"/>
                <w:bCs/>
                <w:color w:val="1F3864" w:themeColor="accent1" w:themeShade="80"/>
                <w:sz w:val="20"/>
                <w:lang w:val="en-US"/>
              </w:rPr>
              <w:t>1-5</w:t>
            </w:r>
            <w:r w:rsidR="00F43912" w:rsidRPr="00DD167B">
              <w:rPr>
                <w:rFonts w:ascii="Tahoma" w:hAnsi="Tahoma" w:cs="Tahoma"/>
                <w:bCs/>
                <w:color w:val="1F3864" w:themeColor="accent1" w:themeShade="80"/>
                <w:sz w:val="20"/>
                <w:lang w:val="en-US"/>
              </w:rPr>
              <w:t xml:space="preserve">. </w:t>
            </w:r>
            <w:hyperlink r:id="rId9" w:history="1">
              <w:r w:rsidRPr="00F325F5">
                <w:rPr>
                  <w:rStyle w:val="Hyperlink"/>
                  <w:rFonts w:ascii="Tahoma" w:hAnsi="Tahoma" w:cs="Tahoma"/>
                  <w:sz w:val="20"/>
                  <w:szCs w:val="20"/>
                </w:rPr>
                <w:t>https://doi.org/10.31949/respecs.v7i1.12983</w:t>
              </w:r>
            </w:hyperlink>
            <w:r>
              <w:rPr>
                <w:rFonts w:ascii="Tahoma" w:hAnsi="Tahoma" w:cs="Tahoma"/>
                <w:sz w:val="20"/>
                <w:szCs w:val="20"/>
                <w:lang w:val="en-US"/>
              </w:rPr>
              <w:t xml:space="preserve"> </w:t>
            </w:r>
          </w:p>
        </w:tc>
      </w:tr>
    </w:tbl>
    <w:p w:rsidR="00F43912" w:rsidRDefault="00F43912" w:rsidP="002050C0">
      <w:pPr>
        <w:spacing w:after="120" w:line="240" w:lineRule="auto"/>
        <w:jc w:val="center"/>
        <w:rPr>
          <w:rFonts w:ascii="Tahoma" w:hAnsi="Tahoma" w:cs="Tahoma"/>
          <w:b/>
          <w:color w:val="1F3864" w:themeColor="accent1" w:themeShade="80"/>
          <w:sz w:val="28"/>
          <w:szCs w:val="32"/>
          <w:lang w:val="en-US"/>
        </w:rPr>
      </w:pPr>
    </w:p>
    <w:p w:rsidR="004005F2" w:rsidRPr="0033229F" w:rsidRDefault="004005F2" w:rsidP="002050C0">
      <w:pPr>
        <w:spacing w:after="120" w:line="240" w:lineRule="auto"/>
        <w:jc w:val="center"/>
        <w:rPr>
          <w:rFonts w:ascii="Tahoma" w:hAnsi="Tahoma" w:cs="Tahoma"/>
          <w:color w:val="1F3864" w:themeColor="accent1" w:themeShade="80"/>
          <w:sz w:val="20"/>
          <w:lang w:val="en-US"/>
        </w:rPr>
      </w:pPr>
      <w:r w:rsidRPr="0033229F">
        <w:rPr>
          <w:rFonts w:ascii="Tahoma" w:hAnsi="Tahoma" w:cs="Tahoma"/>
          <w:b/>
          <w:color w:val="1F3864" w:themeColor="accent1" w:themeShade="80"/>
          <w:sz w:val="28"/>
          <w:szCs w:val="32"/>
          <w:lang w:val="en-US"/>
        </w:rPr>
        <w:t>INTRODUCTION</w:t>
      </w:r>
    </w:p>
    <w:p w:rsidR="00214E69" w:rsidRPr="00F738AB" w:rsidRDefault="006F6F28" w:rsidP="00F43912">
      <w:pPr>
        <w:spacing w:after="0" w:line="240" w:lineRule="auto"/>
        <w:jc w:val="both"/>
        <w:rPr>
          <w:rFonts w:ascii="Tahoma" w:hAnsi="Tahoma" w:cs="Tahoma"/>
          <w:sz w:val="24"/>
          <w:szCs w:val="28"/>
          <w:lang w:val="en-US"/>
        </w:rPr>
      </w:pPr>
      <w:r w:rsidRPr="006F6F28">
        <w:rPr>
          <w:rFonts w:ascii="Tahoma" w:hAnsi="Tahoma" w:cs="Tahoma"/>
          <w:sz w:val="24"/>
          <w:szCs w:val="28"/>
          <w:lang w:val="en-US"/>
        </w:rPr>
        <w:t xml:space="preserve">Everyone should always be healthy and fit. Healthy is a condition both physically, mentally, spiritually, and socially that allows for a productive social and economic life, while fit is the body's ability to carry out daily activities with full energy and still have the remaining spirit and energy to enjoy free time and be ready to do other unexpected activities (P2PTM </w:t>
      </w:r>
      <w:proofErr w:type="spellStart"/>
      <w:r w:rsidRPr="006F6F28">
        <w:rPr>
          <w:rFonts w:ascii="Tahoma" w:hAnsi="Tahoma" w:cs="Tahoma"/>
          <w:sz w:val="24"/>
          <w:szCs w:val="28"/>
          <w:lang w:val="en-US"/>
        </w:rPr>
        <w:t>Kemenkes</w:t>
      </w:r>
      <w:proofErr w:type="spellEnd"/>
      <w:r w:rsidRPr="006F6F28">
        <w:rPr>
          <w:rFonts w:ascii="Tahoma" w:hAnsi="Tahoma" w:cs="Tahoma"/>
          <w:sz w:val="24"/>
          <w:szCs w:val="28"/>
          <w:lang w:val="en-US"/>
        </w:rPr>
        <w:t xml:space="preserve"> RI, 2019). In Indonesia, according to data from the Sport Development Index (SDI) in 2006, only 1.08% of the population had a very good level of fitness, 4.07% were classified as good, 13.55% were in the moderate category, 43.90% were classified as less fit and 37.40% were classified as very poor. A person's physical fitness will greatly affect the productivity or achievements that will be produced by that person. People who are healthy and have a good level of physical fitness will be able to excel in their work so that </w:t>
      </w:r>
      <w:r w:rsidRPr="006F6F28">
        <w:rPr>
          <w:rFonts w:ascii="Tahoma" w:hAnsi="Tahoma" w:cs="Tahoma"/>
          <w:sz w:val="24"/>
          <w:szCs w:val="28"/>
          <w:lang w:val="en-US"/>
        </w:rPr>
        <w:lastRenderedPageBreak/>
        <w:t>it will increase productivity. High cardiorespiratory endurance indicates a high ability to work, which means the ability to expend a large amount of energy over a long period of time.</w:t>
      </w:r>
    </w:p>
    <w:p w:rsidR="006F6F28" w:rsidRPr="006F6F28"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The level of physical fitness can be influenced by other factors, such as age, gender, food intake, or smoking habits and lifestyle. Food intake is the dominant factor that determines a person's level of physical fitness, especially athletes. There needs to be an increase in energy to maintain physical fitness. Therefore, there are currently many supplement products on the market to increase energy.</w:t>
      </w:r>
      <w:r>
        <w:rPr>
          <w:rFonts w:ascii="Tahoma" w:hAnsi="Tahoma" w:cs="Tahoma"/>
          <w:sz w:val="24"/>
          <w:szCs w:val="28"/>
          <w:lang w:val="en-US"/>
        </w:rPr>
        <w:t xml:space="preserve"> </w:t>
      </w:r>
      <w:r w:rsidRPr="006F6F28">
        <w:rPr>
          <w:rFonts w:ascii="Tahoma" w:hAnsi="Tahoma" w:cs="Tahoma"/>
          <w:sz w:val="24"/>
          <w:szCs w:val="28"/>
          <w:lang w:val="en-US"/>
        </w:rPr>
        <w:t>A healthy lifestyle is behavior and activities related to efforts to maintain and improve health so that it affects the level of physical fitness. A healthy lifestyle plays an important role in improving the health of each individual. A healthy lifestyle can be done by consuming a balanced diet, regular activity or exercise patterns, getting enough sleep so that each individual will be free from disease (</w:t>
      </w:r>
      <w:proofErr w:type="spellStart"/>
      <w:r w:rsidRPr="006F6F28">
        <w:rPr>
          <w:rFonts w:ascii="Tahoma" w:hAnsi="Tahoma" w:cs="Tahoma"/>
          <w:sz w:val="24"/>
          <w:szCs w:val="28"/>
          <w:lang w:val="en-US"/>
        </w:rPr>
        <w:t>Suryanto</w:t>
      </w:r>
      <w:proofErr w:type="spellEnd"/>
      <w:r w:rsidRPr="006F6F28">
        <w:rPr>
          <w:rFonts w:ascii="Tahoma" w:hAnsi="Tahoma" w:cs="Tahoma"/>
          <w:sz w:val="24"/>
          <w:szCs w:val="28"/>
          <w:lang w:val="en-US"/>
        </w:rPr>
        <w:t>, 2011: 78). This is done so that the body stays healthy, so that physical fitness can be maintained properly.</w:t>
      </w:r>
    </w:p>
    <w:p w:rsidR="00885923"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In everyday life, humans are required to maintain their health. Health is something valuable for human life and activities. Healthy means where the human body does not experience anything such as illness, injury and others that can make a person carry out daily activities with a sense of comfort and maximum (</w:t>
      </w:r>
      <w:proofErr w:type="spellStart"/>
      <w:r w:rsidRPr="006F6F28">
        <w:rPr>
          <w:rFonts w:ascii="Tahoma" w:hAnsi="Tahoma" w:cs="Tahoma"/>
          <w:sz w:val="24"/>
          <w:szCs w:val="28"/>
          <w:lang w:val="en-US"/>
        </w:rPr>
        <w:t>Rohmah</w:t>
      </w:r>
      <w:proofErr w:type="spellEnd"/>
      <w:r w:rsidRPr="006F6F28">
        <w:rPr>
          <w:rFonts w:ascii="Tahoma" w:hAnsi="Tahoma" w:cs="Tahoma"/>
          <w:sz w:val="24"/>
          <w:szCs w:val="28"/>
          <w:lang w:val="en-US"/>
        </w:rPr>
        <w:t xml:space="preserve"> &amp; Muhammad, 2021). It should be underlined that a healthy and long life is the hope of all mankind. The health obtained by humans cannot be separated from the physical activity they do, the more physical activity they do, the less likely they are to become inactive which can cause the human body to decline and disrupt daily life patterns.</w:t>
      </w:r>
    </w:p>
    <w:p w:rsidR="006F6F28" w:rsidRPr="006F6F28"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Food, regular activity/exercise patterns, adequate sleep and not smoking are important factors for humans to improve physical fitness. Physical fitness is a person's dynamic health level to be the basis for physical ability to be able to carry out the tasks carried out (</w:t>
      </w:r>
      <w:proofErr w:type="spellStart"/>
      <w:r w:rsidRPr="006F6F28">
        <w:rPr>
          <w:rFonts w:ascii="Tahoma" w:hAnsi="Tahoma" w:cs="Tahoma"/>
          <w:sz w:val="24"/>
          <w:szCs w:val="28"/>
          <w:lang w:val="en-US"/>
        </w:rPr>
        <w:t>Giriwijoyo</w:t>
      </w:r>
      <w:proofErr w:type="spellEnd"/>
      <w:r w:rsidRPr="006F6F28">
        <w:rPr>
          <w:rFonts w:ascii="Tahoma" w:hAnsi="Tahoma" w:cs="Tahoma"/>
          <w:sz w:val="24"/>
          <w:szCs w:val="28"/>
          <w:lang w:val="en-US"/>
        </w:rPr>
        <w:t xml:space="preserve"> &amp; </w:t>
      </w:r>
      <w:proofErr w:type="spellStart"/>
      <w:r w:rsidRPr="006F6F28">
        <w:rPr>
          <w:rFonts w:ascii="Tahoma" w:hAnsi="Tahoma" w:cs="Tahoma"/>
          <w:sz w:val="24"/>
          <w:szCs w:val="28"/>
          <w:lang w:val="en-US"/>
        </w:rPr>
        <w:t>Sidik</w:t>
      </w:r>
      <w:proofErr w:type="spellEnd"/>
      <w:r w:rsidRPr="006F6F28">
        <w:rPr>
          <w:rFonts w:ascii="Tahoma" w:hAnsi="Tahoma" w:cs="Tahoma"/>
          <w:sz w:val="24"/>
          <w:szCs w:val="28"/>
          <w:lang w:val="en-US"/>
        </w:rPr>
        <w:t>, 2013). Humans are required to maintain health such as maintaining a diet, food intake must be balanced in terms of nutrition with the activities they do. One of the determining factors of health is eating nutritious food, facts show that in ancient times there was no understanding of a healthy lifestyle, but facts reveal that individuals in ancient times had healthy bodies. On the other hand, today's world many people die at a young age due to complications of the disease. Healthy behavior is influenced by several factors, health-conscious behavior is significantly influenced by behavior taken from home and the environment towards a healthy lifestyle (</w:t>
      </w:r>
      <w:proofErr w:type="spellStart"/>
      <w:r w:rsidRPr="006F6F28">
        <w:rPr>
          <w:rFonts w:ascii="Tahoma" w:hAnsi="Tahoma" w:cs="Tahoma"/>
          <w:sz w:val="24"/>
          <w:szCs w:val="28"/>
          <w:lang w:val="en-US"/>
        </w:rPr>
        <w:t>Bencsik</w:t>
      </w:r>
      <w:proofErr w:type="spellEnd"/>
      <w:r w:rsidRPr="006F6F28">
        <w:rPr>
          <w:rFonts w:ascii="Tahoma" w:hAnsi="Tahoma" w:cs="Tahoma"/>
          <w:sz w:val="24"/>
          <w:szCs w:val="28"/>
          <w:lang w:val="en-US"/>
        </w:rPr>
        <w:t xml:space="preserve"> et al., 2019) According to WHO data, 70% of heart disease, stroke, cancer and diabetes cause premature death. One of them is related to poor diet. Here are some examples of modern eating behavior that are not conducive to a healthy lifestyle: (1) consuming excessive amounts of carbohydrates and fats, and consuming little fiber (2) often consuming fast food (3) excessive snacking. Fiber consumption is also an important factor, according to this point of view and knowledge about the value of fiber foods is growing. Various diseases can be avoided thanks to these fiber-rich foods (WHO, 2010). Delicious food is not always good when consumed by humans, many foods and drinks are harmful to a person's health. This is a good habit to eat, before feeling hungry and stop before being full. Don't forget the proverb "4 healthy 5 perfect", eating with a balanced nutritional intake will present ourselves in the future. 4 healthy 5 perfect foods also have their respective functions from their own content, Food consumed every day must be nutritionally balanced, </w:t>
      </w:r>
      <w:proofErr w:type="gramStart"/>
      <w:r w:rsidRPr="006F6F28">
        <w:rPr>
          <w:rFonts w:ascii="Tahoma" w:hAnsi="Tahoma" w:cs="Tahoma"/>
          <w:sz w:val="24"/>
          <w:szCs w:val="28"/>
          <w:lang w:val="en-US"/>
        </w:rPr>
        <w:t>The</w:t>
      </w:r>
      <w:proofErr w:type="gramEnd"/>
      <w:r w:rsidRPr="006F6F28">
        <w:rPr>
          <w:rFonts w:ascii="Tahoma" w:hAnsi="Tahoma" w:cs="Tahoma"/>
          <w:sz w:val="24"/>
          <w:szCs w:val="28"/>
          <w:lang w:val="en-US"/>
        </w:rPr>
        <w:t xml:space="preserve"> requirements for good food must meet the criteria, such as, (1) Carbohydrates, proteins and fats are all in good balance (2) Contains vitamins. Carbohydrates function as the main source of energy, protein functions as the growth and maintenance of body cells and tissues, and vitamins as maintenance of body immunity. Energy sources are not only a function of carbohydrates, but fat also has a function as energy, excess energy can be stored in fat tissue as potential energy (Rani </w:t>
      </w:r>
      <w:proofErr w:type="spellStart"/>
      <w:r w:rsidRPr="006F6F28">
        <w:rPr>
          <w:rFonts w:ascii="Tahoma" w:hAnsi="Tahoma" w:cs="Tahoma"/>
          <w:sz w:val="24"/>
          <w:szCs w:val="28"/>
          <w:lang w:val="en-US"/>
        </w:rPr>
        <w:lastRenderedPageBreak/>
        <w:t>Devayanti</w:t>
      </w:r>
      <w:proofErr w:type="spellEnd"/>
      <w:r w:rsidRPr="006F6F28">
        <w:rPr>
          <w:rFonts w:ascii="Tahoma" w:hAnsi="Tahoma" w:cs="Tahoma"/>
          <w:sz w:val="24"/>
          <w:szCs w:val="28"/>
          <w:lang w:val="en-US"/>
        </w:rPr>
        <w:t>, 2018). In addition to maintaining a diet, regular exercise is also needed, because it can affect a person's level of physical fitness, this is in accordance with the motto "</w:t>
      </w:r>
      <w:proofErr w:type="spellStart"/>
      <w:r w:rsidRPr="006F6F28">
        <w:rPr>
          <w:rFonts w:ascii="Tahoma" w:hAnsi="Tahoma" w:cs="Tahoma"/>
          <w:sz w:val="24"/>
          <w:szCs w:val="28"/>
          <w:lang w:val="en-US"/>
        </w:rPr>
        <w:t>Mens</w:t>
      </w:r>
      <w:proofErr w:type="spellEnd"/>
      <w:r w:rsidRPr="006F6F28">
        <w:rPr>
          <w:rFonts w:ascii="Tahoma" w:hAnsi="Tahoma" w:cs="Tahoma"/>
          <w:sz w:val="24"/>
          <w:szCs w:val="28"/>
          <w:lang w:val="en-US"/>
        </w:rPr>
        <w:t xml:space="preserve"> </w:t>
      </w:r>
      <w:proofErr w:type="spellStart"/>
      <w:r w:rsidRPr="006F6F28">
        <w:rPr>
          <w:rFonts w:ascii="Tahoma" w:hAnsi="Tahoma" w:cs="Tahoma"/>
          <w:sz w:val="24"/>
          <w:szCs w:val="28"/>
          <w:lang w:val="en-US"/>
        </w:rPr>
        <w:t>sana</w:t>
      </w:r>
      <w:proofErr w:type="spellEnd"/>
      <w:r w:rsidRPr="006F6F28">
        <w:rPr>
          <w:rFonts w:ascii="Tahoma" w:hAnsi="Tahoma" w:cs="Tahoma"/>
          <w:sz w:val="24"/>
          <w:szCs w:val="28"/>
          <w:lang w:val="en-US"/>
        </w:rPr>
        <w:t xml:space="preserve"> in Corpore Sano" which means that there is a strong soul in a healthy body (Husna, 2021).</w:t>
      </w:r>
    </w:p>
    <w:p w:rsidR="006F6F28" w:rsidRPr="006F6F28"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 xml:space="preserve">In accordance with some of the explanations above, it can be explained that the problem of a healthy lifestyle has an impact on student fitness, for example the problem of class V attendance at SD Negeri 173360 </w:t>
      </w:r>
      <w:proofErr w:type="spellStart"/>
      <w:r w:rsidRPr="006F6F28">
        <w:rPr>
          <w:rFonts w:ascii="Tahoma" w:hAnsi="Tahoma" w:cs="Tahoma"/>
          <w:sz w:val="24"/>
          <w:szCs w:val="28"/>
          <w:lang w:val="en-US"/>
        </w:rPr>
        <w:t>Sinambela</w:t>
      </w:r>
      <w:proofErr w:type="spellEnd"/>
      <w:r w:rsidRPr="006F6F28">
        <w:rPr>
          <w:rFonts w:ascii="Tahoma" w:hAnsi="Tahoma" w:cs="Tahoma"/>
          <w:sz w:val="24"/>
          <w:szCs w:val="28"/>
          <w:lang w:val="en-US"/>
        </w:rPr>
        <w:t>, which is quite a lot absent due to illness, almost every day there are students who ask permission to go to the UKS regarding complaints about physical fitness, schools that rarely provide education about the importance of a healthy lifestyle at school. Food and drinks sold in the school environment are also less supportive of maintaining a healthy lifestyle.</w:t>
      </w:r>
    </w:p>
    <w:p w:rsidR="006F6F28" w:rsidRPr="00FE0257"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 xml:space="preserve">Based on the description above, it is necessary to conduct research on the relationship between a healthy lifestyle and the fitness level of fifth grade students of SDN 173360 </w:t>
      </w:r>
      <w:proofErr w:type="spellStart"/>
      <w:r w:rsidRPr="006F6F28">
        <w:rPr>
          <w:rFonts w:ascii="Tahoma" w:hAnsi="Tahoma" w:cs="Tahoma"/>
          <w:sz w:val="24"/>
          <w:szCs w:val="28"/>
          <w:lang w:val="en-US"/>
        </w:rPr>
        <w:t>Sinambela</w:t>
      </w:r>
      <w:proofErr w:type="spellEnd"/>
      <w:r w:rsidRPr="006F6F28">
        <w:rPr>
          <w:rFonts w:ascii="Tahoma" w:hAnsi="Tahoma" w:cs="Tahoma"/>
          <w:sz w:val="24"/>
          <w:szCs w:val="28"/>
          <w:lang w:val="en-US"/>
        </w:rPr>
        <w:t>, Toba Regency, North Sumatra, in the 2024/2025 Academic Year.</w:t>
      </w:r>
    </w:p>
    <w:p w:rsidR="00B737E2" w:rsidRPr="004D576E" w:rsidRDefault="00B737E2" w:rsidP="00930D68">
      <w:pPr>
        <w:spacing w:after="0"/>
        <w:ind w:firstLine="567"/>
        <w:jc w:val="both"/>
        <w:rPr>
          <w:rFonts w:ascii="Tahoma" w:hAnsi="Tahoma" w:cs="Tahoma"/>
          <w:sz w:val="24"/>
          <w:szCs w:val="28"/>
        </w:rPr>
      </w:pPr>
    </w:p>
    <w:p w:rsidR="004005F2" w:rsidRPr="0033229F" w:rsidRDefault="002050C0" w:rsidP="002050C0">
      <w:pPr>
        <w:spacing w:after="120"/>
        <w:jc w:val="center"/>
        <w:rPr>
          <w:rFonts w:ascii="Tahoma" w:hAnsi="Tahoma" w:cs="Tahoma"/>
          <w:b/>
          <w:bCs/>
          <w:color w:val="006082"/>
          <w:sz w:val="20"/>
          <w:lang w:val="en-US"/>
        </w:rPr>
      </w:pPr>
      <w:r>
        <w:rPr>
          <w:rFonts w:ascii="Tahoma" w:hAnsi="Tahoma" w:cs="Tahoma"/>
          <w:b/>
          <w:bCs/>
          <w:color w:val="006082"/>
          <w:sz w:val="28"/>
          <w:szCs w:val="32"/>
          <w:lang w:val="en-US"/>
        </w:rPr>
        <w:t xml:space="preserve">MATERIALS AND </w:t>
      </w:r>
      <w:r w:rsidR="004005F2" w:rsidRPr="0033229F">
        <w:rPr>
          <w:rFonts w:ascii="Tahoma" w:hAnsi="Tahoma" w:cs="Tahoma"/>
          <w:b/>
          <w:bCs/>
          <w:color w:val="006082"/>
          <w:sz w:val="28"/>
          <w:szCs w:val="32"/>
        </w:rPr>
        <w:t>MET</w:t>
      </w:r>
      <w:r w:rsidR="004005F2" w:rsidRPr="0033229F">
        <w:rPr>
          <w:rFonts w:ascii="Tahoma" w:hAnsi="Tahoma" w:cs="Tahoma"/>
          <w:b/>
          <w:bCs/>
          <w:color w:val="006082"/>
          <w:sz w:val="28"/>
          <w:szCs w:val="32"/>
          <w:lang w:val="en-US"/>
        </w:rPr>
        <w:t>HODS</w:t>
      </w:r>
    </w:p>
    <w:p w:rsidR="00582FAE" w:rsidRPr="003E56A6" w:rsidRDefault="006F6F28" w:rsidP="006F6F28">
      <w:pPr>
        <w:spacing w:after="0" w:line="240" w:lineRule="auto"/>
        <w:ind w:firstLine="567"/>
        <w:jc w:val="both"/>
        <w:rPr>
          <w:rFonts w:ascii="Tahoma" w:hAnsi="Tahoma" w:cs="Tahoma"/>
          <w:sz w:val="24"/>
          <w:szCs w:val="28"/>
          <w:lang w:val="en-US"/>
        </w:rPr>
      </w:pPr>
      <w:r w:rsidRPr="006F6F28">
        <w:rPr>
          <w:rFonts w:ascii="Tahoma" w:hAnsi="Tahoma" w:cs="Tahoma"/>
          <w:sz w:val="24"/>
          <w:szCs w:val="28"/>
          <w:lang w:val="en-US"/>
        </w:rPr>
        <w:t xml:space="preserve">This study was conducted in November 2024 at SDN 173360 </w:t>
      </w:r>
      <w:proofErr w:type="spellStart"/>
      <w:r w:rsidRPr="006F6F28">
        <w:rPr>
          <w:rFonts w:ascii="Tahoma" w:hAnsi="Tahoma" w:cs="Tahoma"/>
          <w:sz w:val="24"/>
          <w:szCs w:val="28"/>
          <w:lang w:val="en-US"/>
        </w:rPr>
        <w:t>Sinambela</w:t>
      </w:r>
      <w:proofErr w:type="spellEnd"/>
      <w:r w:rsidRPr="006F6F28">
        <w:rPr>
          <w:rFonts w:ascii="Tahoma" w:hAnsi="Tahoma" w:cs="Tahoma"/>
          <w:sz w:val="24"/>
          <w:szCs w:val="28"/>
          <w:lang w:val="en-US"/>
        </w:rPr>
        <w:t xml:space="preserve">, </w:t>
      </w:r>
      <w:proofErr w:type="gramStart"/>
      <w:r w:rsidRPr="006F6F28">
        <w:rPr>
          <w:rFonts w:ascii="Tahoma" w:hAnsi="Tahoma" w:cs="Tahoma"/>
          <w:sz w:val="24"/>
          <w:szCs w:val="28"/>
          <w:lang w:val="en-US"/>
        </w:rPr>
        <w:t>This</w:t>
      </w:r>
      <w:proofErr w:type="gramEnd"/>
      <w:r w:rsidRPr="006F6F28">
        <w:rPr>
          <w:rFonts w:ascii="Tahoma" w:hAnsi="Tahoma" w:cs="Tahoma"/>
          <w:sz w:val="24"/>
          <w:szCs w:val="28"/>
          <w:lang w:val="en-US"/>
        </w:rPr>
        <w:t xml:space="preserve"> type of research is a survey that is correlational (purposive random sampling) and cross-sectional is a study to study the dynamics of the correlation between risk factors and effects, with an approach or observation model at once at one time about lifestyle on activity and physical fitness levels.</w:t>
      </w:r>
      <w:r>
        <w:rPr>
          <w:rFonts w:ascii="Tahoma" w:hAnsi="Tahoma" w:cs="Tahoma"/>
          <w:sz w:val="24"/>
          <w:szCs w:val="28"/>
          <w:lang w:val="en-US"/>
        </w:rPr>
        <w:t xml:space="preserve"> </w:t>
      </w:r>
      <w:r w:rsidRPr="006F6F28">
        <w:rPr>
          <w:rFonts w:ascii="Tahoma" w:hAnsi="Tahoma" w:cs="Tahoma"/>
          <w:sz w:val="24"/>
          <w:szCs w:val="28"/>
          <w:lang w:val="en-US"/>
        </w:rPr>
        <w:t xml:space="preserve">Students' physical fitness was tested using a multistage test to determine the level of endurance capacity (Vo2Max), lifestyle was tested using the fantastic life </w:t>
      </w:r>
      <w:proofErr w:type="spellStart"/>
      <w:r w:rsidRPr="006F6F28">
        <w:rPr>
          <w:rFonts w:ascii="Tahoma" w:hAnsi="Tahoma" w:cs="Tahoma"/>
          <w:sz w:val="24"/>
          <w:szCs w:val="28"/>
          <w:lang w:val="en-US"/>
        </w:rPr>
        <w:t>infentory</w:t>
      </w:r>
      <w:proofErr w:type="spellEnd"/>
      <w:r w:rsidRPr="006F6F28">
        <w:rPr>
          <w:rFonts w:ascii="Tahoma" w:hAnsi="Tahoma" w:cs="Tahoma"/>
          <w:sz w:val="24"/>
          <w:szCs w:val="28"/>
          <w:lang w:val="en-US"/>
        </w:rPr>
        <w:t xml:space="preserve"> questionnaire (Wilson, 1984) including: Family and friends; Physical activity; Nutrition; Tobacco; Alcohol and drugs; Sleep; Type of personality; Insight; Career.</w:t>
      </w:r>
    </w:p>
    <w:p w:rsidR="00A748A1" w:rsidRPr="005A7FBF" w:rsidRDefault="00A748A1" w:rsidP="00A748A1">
      <w:pPr>
        <w:spacing w:after="0"/>
        <w:ind w:firstLine="567"/>
        <w:jc w:val="both"/>
        <w:rPr>
          <w:rFonts w:ascii="Tahoma" w:hAnsi="Tahoma" w:cs="Tahoma"/>
          <w:sz w:val="24"/>
          <w:szCs w:val="28"/>
          <w:lang w:val="en-US"/>
        </w:rPr>
      </w:pPr>
    </w:p>
    <w:p w:rsidR="004005F2" w:rsidRPr="0033229F" w:rsidRDefault="004005F2" w:rsidP="00787569">
      <w:pPr>
        <w:autoSpaceDE w:val="0"/>
        <w:autoSpaceDN w:val="0"/>
        <w:adjustRightInd w:val="0"/>
        <w:spacing w:after="120"/>
        <w:jc w:val="center"/>
        <w:rPr>
          <w:rFonts w:ascii="Tahoma" w:hAnsi="Tahoma" w:cs="Tahoma"/>
          <w:b/>
          <w:color w:val="1F3864" w:themeColor="accent1" w:themeShade="80"/>
          <w:sz w:val="28"/>
          <w:szCs w:val="32"/>
          <w:lang w:val="en-US"/>
        </w:rPr>
      </w:pPr>
      <w:r w:rsidRPr="0033229F">
        <w:rPr>
          <w:rFonts w:ascii="Tahoma" w:hAnsi="Tahoma" w:cs="Tahoma"/>
          <w:b/>
          <w:color w:val="1F3864" w:themeColor="accent1" w:themeShade="80"/>
          <w:sz w:val="28"/>
          <w:szCs w:val="32"/>
          <w:lang w:val="en-US"/>
        </w:rPr>
        <w:t>RESULTS</w:t>
      </w:r>
      <w:r w:rsidR="00814304">
        <w:rPr>
          <w:rFonts w:ascii="Tahoma" w:hAnsi="Tahoma" w:cs="Tahoma"/>
          <w:b/>
          <w:color w:val="1F3864" w:themeColor="accent1" w:themeShade="80"/>
          <w:sz w:val="28"/>
          <w:szCs w:val="32"/>
        </w:rPr>
        <w:t xml:space="preserve"> </w:t>
      </w:r>
      <w:r w:rsidR="00B36104" w:rsidRPr="0033229F">
        <w:rPr>
          <w:rFonts w:ascii="Tahoma" w:hAnsi="Tahoma" w:cs="Tahoma"/>
          <w:b/>
          <w:color w:val="1F3864" w:themeColor="accent1" w:themeShade="80"/>
          <w:sz w:val="28"/>
          <w:szCs w:val="32"/>
          <w:lang w:val="en-US"/>
        </w:rPr>
        <w:t xml:space="preserve">AND </w:t>
      </w:r>
      <w:r w:rsidR="00B36104" w:rsidRPr="0033229F">
        <w:rPr>
          <w:rFonts w:ascii="Tahoma" w:hAnsi="Tahoma" w:cs="Tahoma"/>
          <w:b/>
          <w:color w:val="1F3864" w:themeColor="accent1" w:themeShade="80"/>
          <w:sz w:val="28"/>
          <w:szCs w:val="32"/>
        </w:rPr>
        <w:t>DISCUSSION</w:t>
      </w:r>
    </w:p>
    <w:p w:rsidR="009A0612" w:rsidRDefault="006F6F28" w:rsidP="006F6F28">
      <w:pPr>
        <w:autoSpaceDE w:val="0"/>
        <w:autoSpaceDN w:val="0"/>
        <w:adjustRightInd w:val="0"/>
        <w:spacing w:after="0" w:line="240" w:lineRule="auto"/>
        <w:jc w:val="both"/>
        <w:rPr>
          <w:rFonts w:ascii="Tahoma" w:hAnsi="Tahoma" w:cs="Tahoma"/>
          <w:bCs/>
          <w:iCs/>
          <w:color w:val="000000"/>
          <w:sz w:val="24"/>
          <w:szCs w:val="28"/>
        </w:rPr>
      </w:pPr>
      <w:r w:rsidRPr="006F6F28">
        <w:rPr>
          <w:rFonts w:ascii="Tahoma" w:hAnsi="Tahoma" w:cs="Tahoma"/>
          <w:bCs/>
          <w:iCs/>
          <w:color w:val="000000"/>
          <w:sz w:val="24"/>
          <w:szCs w:val="28"/>
        </w:rPr>
        <w:t xml:space="preserve">The </w:t>
      </w:r>
      <w:proofErr w:type="spellStart"/>
      <w:r w:rsidRPr="006F6F28">
        <w:rPr>
          <w:rFonts w:ascii="Tahoma" w:hAnsi="Tahoma" w:cs="Tahoma"/>
          <w:bCs/>
          <w:iCs/>
          <w:color w:val="000000"/>
          <w:sz w:val="24"/>
          <w:szCs w:val="28"/>
        </w:rPr>
        <w:t>results</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discussed</w:t>
      </w:r>
      <w:proofErr w:type="spellEnd"/>
      <w:r w:rsidRPr="006F6F28">
        <w:rPr>
          <w:rFonts w:ascii="Tahoma" w:hAnsi="Tahoma" w:cs="Tahoma"/>
          <w:bCs/>
          <w:iCs/>
          <w:color w:val="000000"/>
          <w:sz w:val="24"/>
          <w:szCs w:val="28"/>
        </w:rPr>
        <w:t xml:space="preserve"> are a </w:t>
      </w:r>
      <w:proofErr w:type="spellStart"/>
      <w:r w:rsidRPr="006F6F28">
        <w:rPr>
          <w:rFonts w:ascii="Tahoma" w:hAnsi="Tahoma" w:cs="Tahoma"/>
          <w:bCs/>
          <w:iCs/>
          <w:color w:val="000000"/>
          <w:sz w:val="24"/>
          <w:szCs w:val="28"/>
        </w:rPr>
        <w:t>general</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description</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of</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the</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research</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location</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demographic</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characteristics</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respondents</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and</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measured</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variables</w:t>
      </w:r>
      <w:proofErr w:type="spellEnd"/>
      <w:r w:rsidRPr="006F6F28">
        <w:rPr>
          <w:rFonts w:ascii="Tahoma" w:hAnsi="Tahoma" w:cs="Tahoma"/>
          <w:bCs/>
          <w:iCs/>
          <w:color w:val="000000"/>
          <w:sz w:val="24"/>
          <w:szCs w:val="28"/>
        </w:rPr>
        <w:t xml:space="preserve">. The </w:t>
      </w:r>
      <w:proofErr w:type="spellStart"/>
      <w:r w:rsidRPr="006F6F28">
        <w:rPr>
          <w:rFonts w:ascii="Tahoma" w:hAnsi="Tahoma" w:cs="Tahoma"/>
          <w:bCs/>
          <w:iCs/>
          <w:color w:val="000000"/>
          <w:sz w:val="24"/>
          <w:szCs w:val="28"/>
        </w:rPr>
        <w:t>results</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of</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the</w:t>
      </w:r>
      <w:proofErr w:type="spellEnd"/>
      <w:r w:rsidRPr="006F6F28">
        <w:rPr>
          <w:rFonts w:ascii="Tahoma" w:hAnsi="Tahoma" w:cs="Tahoma"/>
          <w:bCs/>
          <w:iCs/>
          <w:color w:val="000000"/>
          <w:sz w:val="24"/>
          <w:szCs w:val="28"/>
        </w:rPr>
        <w:t xml:space="preserve"> study are </w:t>
      </w:r>
      <w:proofErr w:type="spellStart"/>
      <w:r w:rsidRPr="006F6F28">
        <w:rPr>
          <w:rFonts w:ascii="Tahoma" w:hAnsi="Tahoma" w:cs="Tahoma"/>
          <w:bCs/>
          <w:iCs/>
          <w:color w:val="000000"/>
          <w:sz w:val="24"/>
          <w:szCs w:val="28"/>
        </w:rPr>
        <w:t>presented</w:t>
      </w:r>
      <w:proofErr w:type="spellEnd"/>
      <w:r w:rsidRPr="006F6F28">
        <w:rPr>
          <w:rFonts w:ascii="Tahoma" w:hAnsi="Tahoma" w:cs="Tahoma"/>
          <w:bCs/>
          <w:iCs/>
          <w:color w:val="000000"/>
          <w:sz w:val="24"/>
          <w:szCs w:val="28"/>
        </w:rPr>
        <w:t xml:space="preserve"> in </w:t>
      </w:r>
      <w:proofErr w:type="spellStart"/>
      <w:r w:rsidRPr="006F6F28">
        <w:rPr>
          <w:rFonts w:ascii="Tahoma" w:hAnsi="Tahoma" w:cs="Tahoma"/>
          <w:bCs/>
          <w:iCs/>
          <w:color w:val="000000"/>
          <w:sz w:val="24"/>
          <w:szCs w:val="28"/>
        </w:rPr>
        <w:t>tabular</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form</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and</w:t>
      </w:r>
      <w:proofErr w:type="spellEnd"/>
      <w:r w:rsidRPr="006F6F28">
        <w:rPr>
          <w:rFonts w:ascii="Tahoma" w:hAnsi="Tahoma" w:cs="Tahoma"/>
          <w:bCs/>
          <w:iCs/>
          <w:color w:val="000000"/>
          <w:sz w:val="24"/>
          <w:szCs w:val="28"/>
        </w:rPr>
        <w:t xml:space="preserve"> are </w:t>
      </w:r>
      <w:proofErr w:type="spellStart"/>
      <w:r w:rsidRPr="006F6F28">
        <w:rPr>
          <w:rFonts w:ascii="Tahoma" w:hAnsi="Tahoma" w:cs="Tahoma"/>
          <w:bCs/>
          <w:iCs/>
          <w:color w:val="000000"/>
          <w:sz w:val="24"/>
          <w:szCs w:val="28"/>
        </w:rPr>
        <w:t>interpreted</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for</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each</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variable</w:t>
      </w:r>
      <w:proofErr w:type="spellEnd"/>
      <w:r w:rsidRPr="006F6F28">
        <w:rPr>
          <w:rFonts w:ascii="Tahoma" w:hAnsi="Tahoma" w:cs="Tahoma"/>
          <w:bCs/>
          <w:iCs/>
          <w:color w:val="000000"/>
          <w:sz w:val="24"/>
          <w:szCs w:val="28"/>
        </w:rPr>
        <w:t xml:space="preserve"> </w:t>
      </w:r>
      <w:proofErr w:type="spellStart"/>
      <w:r w:rsidRPr="006F6F28">
        <w:rPr>
          <w:rFonts w:ascii="Tahoma" w:hAnsi="Tahoma" w:cs="Tahoma"/>
          <w:bCs/>
          <w:iCs/>
          <w:color w:val="000000"/>
          <w:sz w:val="24"/>
          <w:szCs w:val="28"/>
        </w:rPr>
        <w:t>studied</w:t>
      </w:r>
      <w:proofErr w:type="spellEnd"/>
      <w:r w:rsidRPr="006F6F28">
        <w:rPr>
          <w:rFonts w:ascii="Tahoma" w:hAnsi="Tahoma" w:cs="Tahoma"/>
          <w:bCs/>
          <w:iCs/>
          <w:color w:val="000000"/>
          <w:sz w:val="24"/>
          <w:szCs w:val="28"/>
        </w:rPr>
        <w:t>.</w:t>
      </w:r>
    </w:p>
    <w:p w:rsidR="00F43912" w:rsidRDefault="00F43912" w:rsidP="00E404C2">
      <w:pPr>
        <w:autoSpaceDE w:val="0"/>
        <w:autoSpaceDN w:val="0"/>
        <w:adjustRightInd w:val="0"/>
        <w:spacing w:after="0"/>
        <w:ind w:firstLine="567"/>
        <w:jc w:val="both"/>
        <w:rPr>
          <w:rFonts w:ascii="Tahoma" w:hAnsi="Tahoma" w:cs="Tahoma"/>
          <w:bCs/>
          <w:color w:val="000000"/>
          <w:sz w:val="24"/>
          <w:szCs w:val="28"/>
          <w:lang w:val="en-US"/>
        </w:rPr>
      </w:pPr>
    </w:p>
    <w:p w:rsidR="006F6F28" w:rsidRDefault="009A0612" w:rsidP="006F6F28">
      <w:pPr>
        <w:autoSpaceDE w:val="0"/>
        <w:autoSpaceDN w:val="0"/>
        <w:adjustRightInd w:val="0"/>
        <w:spacing w:after="0"/>
        <w:jc w:val="center"/>
        <w:rPr>
          <w:rFonts w:ascii="Tahoma" w:hAnsi="Tahoma" w:cs="Tahoma"/>
          <w:iCs/>
          <w:color w:val="000000"/>
          <w:sz w:val="20"/>
          <w:lang w:val="en-US"/>
        </w:rPr>
      </w:pPr>
      <w:r>
        <w:rPr>
          <w:rFonts w:ascii="Tahoma" w:hAnsi="Tahoma" w:cs="Tahoma"/>
          <w:b/>
          <w:color w:val="000000"/>
          <w:sz w:val="20"/>
          <w:lang w:val="en-US"/>
        </w:rPr>
        <w:t>Tab</w:t>
      </w:r>
      <w:r>
        <w:rPr>
          <w:rFonts w:ascii="Tahoma" w:hAnsi="Tahoma" w:cs="Tahoma"/>
          <w:b/>
          <w:color w:val="000000"/>
          <w:sz w:val="20"/>
        </w:rPr>
        <w:t>l</w:t>
      </w:r>
      <w:r w:rsidR="00C42815">
        <w:rPr>
          <w:rFonts w:ascii="Tahoma" w:hAnsi="Tahoma" w:cs="Tahoma"/>
          <w:b/>
          <w:color w:val="000000"/>
          <w:sz w:val="20"/>
          <w:lang w:val="en-US"/>
        </w:rPr>
        <w:t>e</w:t>
      </w:r>
      <w:r w:rsidRPr="0033229F">
        <w:rPr>
          <w:rFonts w:ascii="Tahoma" w:hAnsi="Tahoma" w:cs="Tahoma"/>
          <w:b/>
          <w:color w:val="000000"/>
          <w:sz w:val="20"/>
          <w:lang w:val="en-US"/>
        </w:rPr>
        <w:t xml:space="preserve"> </w:t>
      </w:r>
      <w:r w:rsidR="003C03A9" w:rsidRPr="0033229F">
        <w:rPr>
          <w:rFonts w:ascii="Tahoma" w:hAnsi="Tahoma" w:cs="Tahoma"/>
          <w:b/>
          <w:color w:val="000000"/>
          <w:sz w:val="20"/>
          <w:lang w:val="en-US"/>
        </w:rPr>
        <w:fldChar w:fldCharType="begin"/>
      </w:r>
      <w:r w:rsidRPr="0033229F">
        <w:rPr>
          <w:rFonts w:ascii="Tahoma" w:hAnsi="Tahoma" w:cs="Tahoma"/>
          <w:b/>
          <w:color w:val="000000"/>
          <w:sz w:val="20"/>
          <w:lang w:val="en-US"/>
        </w:rPr>
        <w:instrText xml:space="preserve"> SEQ Table \* ARABIC </w:instrText>
      </w:r>
      <w:r w:rsidR="003C03A9" w:rsidRPr="0033229F">
        <w:rPr>
          <w:rFonts w:ascii="Tahoma" w:hAnsi="Tahoma" w:cs="Tahoma"/>
          <w:b/>
          <w:color w:val="000000"/>
          <w:sz w:val="20"/>
          <w:lang w:val="en-US"/>
        </w:rPr>
        <w:fldChar w:fldCharType="separate"/>
      </w:r>
      <w:r w:rsidRPr="0033229F">
        <w:rPr>
          <w:rFonts w:ascii="Tahoma" w:hAnsi="Tahoma" w:cs="Tahoma"/>
          <w:b/>
          <w:noProof/>
          <w:color w:val="000000"/>
          <w:sz w:val="20"/>
          <w:lang w:val="en-US"/>
        </w:rPr>
        <w:t>1</w:t>
      </w:r>
      <w:r w:rsidR="003C03A9" w:rsidRPr="0033229F">
        <w:rPr>
          <w:rFonts w:ascii="Tahoma" w:hAnsi="Tahoma" w:cs="Tahoma"/>
          <w:b/>
          <w:color w:val="000000"/>
          <w:sz w:val="20"/>
          <w:lang w:val="en-US"/>
        </w:rPr>
        <w:fldChar w:fldCharType="end"/>
      </w:r>
      <w:r w:rsidRPr="0033229F">
        <w:rPr>
          <w:rFonts w:ascii="Tahoma" w:hAnsi="Tahoma" w:cs="Tahoma"/>
          <w:b/>
          <w:color w:val="000000"/>
          <w:sz w:val="20"/>
          <w:lang w:val="en-US"/>
        </w:rPr>
        <w:t>.</w:t>
      </w:r>
      <w:r w:rsidRPr="009A0612">
        <w:rPr>
          <w:rFonts w:ascii="Times New Roman" w:hAnsi="Times New Roman"/>
          <w:i/>
          <w:iCs/>
          <w:color w:val="000000"/>
          <w:lang w:eastAsia="en-ID"/>
        </w:rPr>
        <w:t xml:space="preserve"> </w:t>
      </w:r>
      <w:r w:rsidR="006F6F28" w:rsidRPr="006F6F28">
        <w:rPr>
          <w:rFonts w:ascii="Tahoma" w:hAnsi="Tahoma" w:cs="Tahoma"/>
          <w:iCs/>
          <w:color w:val="000000"/>
          <w:sz w:val="20"/>
          <w:lang w:val="en-US"/>
        </w:rPr>
        <w:t xml:space="preserve"> Demographic characteristics of respondents by gender</w:t>
      </w:r>
    </w:p>
    <w:tbl>
      <w:tblPr>
        <w:tblStyle w:val="TableGrid"/>
        <w:tblW w:w="72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tblGrid>
      <w:tr w:rsidR="006F6F28" w:rsidTr="00DD167B">
        <w:trPr>
          <w:jc w:val="center"/>
        </w:trPr>
        <w:tc>
          <w:tcPr>
            <w:tcW w:w="2407" w:type="dxa"/>
            <w:tcBorders>
              <w:top w:val="single" w:sz="4" w:space="0" w:color="auto"/>
              <w:bottom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Gender</w:t>
            </w:r>
          </w:p>
        </w:tc>
        <w:tc>
          <w:tcPr>
            <w:tcW w:w="2407" w:type="dxa"/>
            <w:tcBorders>
              <w:top w:val="single" w:sz="4" w:space="0" w:color="auto"/>
              <w:bottom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Frequency</w:t>
            </w:r>
          </w:p>
        </w:tc>
        <w:tc>
          <w:tcPr>
            <w:tcW w:w="2407" w:type="dxa"/>
            <w:tcBorders>
              <w:top w:val="single" w:sz="4" w:space="0" w:color="auto"/>
              <w:bottom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Percentage</w:t>
            </w:r>
          </w:p>
        </w:tc>
      </w:tr>
      <w:tr w:rsidR="006F6F28" w:rsidTr="00DD167B">
        <w:trPr>
          <w:jc w:val="center"/>
        </w:trPr>
        <w:tc>
          <w:tcPr>
            <w:tcW w:w="2407" w:type="dxa"/>
            <w:tcBorders>
              <w:top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rPr>
              <w:t>Male</w:t>
            </w:r>
          </w:p>
        </w:tc>
        <w:tc>
          <w:tcPr>
            <w:tcW w:w="2407" w:type="dxa"/>
            <w:tcBorders>
              <w:top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22</w:t>
            </w:r>
          </w:p>
        </w:tc>
        <w:tc>
          <w:tcPr>
            <w:tcW w:w="2407" w:type="dxa"/>
            <w:tcBorders>
              <w:top w:val="single" w:sz="4" w:space="0" w:color="auto"/>
            </w:tcBorders>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62,8%</w:t>
            </w:r>
          </w:p>
        </w:tc>
      </w:tr>
      <w:tr w:rsidR="006F6F28" w:rsidTr="00DD167B">
        <w:trPr>
          <w:jc w:val="center"/>
        </w:trPr>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Female</w:t>
            </w:r>
          </w:p>
        </w:tc>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13</w:t>
            </w:r>
          </w:p>
        </w:tc>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37,2%</w:t>
            </w:r>
          </w:p>
        </w:tc>
      </w:tr>
      <w:tr w:rsidR="006F6F28" w:rsidTr="00DD167B">
        <w:trPr>
          <w:jc w:val="center"/>
        </w:trPr>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Total</w:t>
            </w:r>
          </w:p>
        </w:tc>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35</w:t>
            </w:r>
          </w:p>
        </w:tc>
        <w:tc>
          <w:tcPr>
            <w:tcW w:w="2407" w:type="dxa"/>
          </w:tcPr>
          <w:p w:rsidR="006F6F28" w:rsidRPr="006F6F28" w:rsidRDefault="006F6F28" w:rsidP="006F6F28">
            <w:pPr>
              <w:autoSpaceDE w:val="0"/>
              <w:autoSpaceDN w:val="0"/>
              <w:adjustRightInd w:val="0"/>
              <w:spacing w:after="0"/>
              <w:jc w:val="center"/>
              <w:rPr>
                <w:rFonts w:ascii="Tahoma" w:hAnsi="Tahoma" w:cs="Tahoma"/>
                <w:iCs/>
                <w:color w:val="000000"/>
                <w:sz w:val="20"/>
              </w:rPr>
            </w:pPr>
            <w:r w:rsidRPr="006F6F28">
              <w:rPr>
                <w:rFonts w:ascii="Tahoma" w:hAnsi="Tahoma" w:cs="Tahoma"/>
                <w:iCs/>
                <w:color w:val="000000"/>
                <w:sz w:val="20"/>
                <w:lang w:val="en-US"/>
              </w:rPr>
              <w:t>100%</w:t>
            </w:r>
          </w:p>
        </w:tc>
      </w:tr>
    </w:tbl>
    <w:p w:rsidR="006F6F28" w:rsidRDefault="006F6F28" w:rsidP="006F6F28">
      <w:pPr>
        <w:autoSpaceDE w:val="0"/>
        <w:autoSpaceDN w:val="0"/>
        <w:adjustRightInd w:val="0"/>
        <w:spacing w:after="0" w:line="240" w:lineRule="auto"/>
        <w:rPr>
          <w:rFonts w:ascii="Tahoma" w:hAnsi="Tahoma" w:cs="Tahoma"/>
          <w:iCs/>
          <w:color w:val="000000"/>
          <w:sz w:val="20"/>
          <w:lang w:val="en-US"/>
        </w:rPr>
      </w:pPr>
    </w:p>
    <w:p w:rsidR="006F6F28" w:rsidRPr="006F6F28" w:rsidRDefault="006F6F28" w:rsidP="006F6F28">
      <w:pPr>
        <w:autoSpaceDE w:val="0"/>
        <w:autoSpaceDN w:val="0"/>
        <w:adjustRightInd w:val="0"/>
        <w:spacing w:after="0" w:line="240" w:lineRule="auto"/>
        <w:ind w:firstLine="567"/>
        <w:jc w:val="both"/>
        <w:rPr>
          <w:rFonts w:ascii="Tahoma" w:hAnsi="Tahoma" w:cs="Tahoma"/>
          <w:iCs/>
          <w:color w:val="000000"/>
          <w:sz w:val="24"/>
          <w:szCs w:val="24"/>
          <w:lang w:val="en-US"/>
        </w:rPr>
      </w:pPr>
      <w:r w:rsidRPr="006F6F28">
        <w:rPr>
          <w:rFonts w:ascii="Tahoma" w:hAnsi="Tahoma" w:cs="Tahoma"/>
          <w:iCs/>
          <w:color w:val="000000"/>
          <w:sz w:val="24"/>
          <w:szCs w:val="24"/>
          <w:lang w:val="en-US"/>
        </w:rPr>
        <w:t>The table above shows that the number of male respondents is greater than the number of female students, namely 22 (62.8%) male students and 13 (37.2%) female students.</w:t>
      </w:r>
    </w:p>
    <w:p w:rsidR="006F6F28" w:rsidRPr="006F6F28" w:rsidRDefault="006F6F28" w:rsidP="006F6F28">
      <w:pPr>
        <w:autoSpaceDE w:val="0"/>
        <w:autoSpaceDN w:val="0"/>
        <w:adjustRightInd w:val="0"/>
        <w:spacing w:after="0" w:line="240" w:lineRule="auto"/>
        <w:rPr>
          <w:rFonts w:ascii="Tahoma" w:hAnsi="Tahoma" w:cs="Tahoma"/>
          <w:iCs/>
          <w:color w:val="000000"/>
          <w:sz w:val="20"/>
          <w:lang w:val="en-US"/>
        </w:rPr>
      </w:pPr>
    </w:p>
    <w:p w:rsidR="00C24E0B" w:rsidRDefault="00C24E0B" w:rsidP="00D37AC9">
      <w:pPr>
        <w:autoSpaceDE w:val="0"/>
        <w:autoSpaceDN w:val="0"/>
        <w:adjustRightInd w:val="0"/>
        <w:spacing w:after="0"/>
        <w:jc w:val="center"/>
        <w:rPr>
          <w:rFonts w:ascii="Tahoma" w:hAnsi="Tahoma" w:cs="Tahoma"/>
          <w:iCs/>
          <w:color w:val="000000"/>
          <w:sz w:val="20"/>
          <w:lang w:val="en-US"/>
        </w:rPr>
      </w:pPr>
      <w:r>
        <w:rPr>
          <w:rFonts w:ascii="Tahoma" w:hAnsi="Tahoma" w:cs="Tahoma"/>
          <w:b/>
          <w:color w:val="000000"/>
          <w:sz w:val="20"/>
          <w:lang w:val="en-US"/>
        </w:rPr>
        <w:t>Tab</w:t>
      </w:r>
      <w:r>
        <w:rPr>
          <w:rFonts w:ascii="Tahoma" w:hAnsi="Tahoma" w:cs="Tahoma"/>
          <w:b/>
          <w:color w:val="000000"/>
          <w:sz w:val="20"/>
        </w:rPr>
        <w:t>l</w:t>
      </w:r>
      <w:r w:rsidR="00C42815">
        <w:rPr>
          <w:rFonts w:ascii="Tahoma" w:hAnsi="Tahoma" w:cs="Tahoma"/>
          <w:b/>
          <w:color w:val="000000"/>
          <w:sz w:val="20"/>
          <w:lang w:val="en-US"/>
        </w:rPr>
        <w:t>e</w:t>
      </w:r>
      <w:r w:rsidRPr="0033229F">
        <w:rPr>
          <w:rFonts w:ascii="Tahoma" w:hAnsi="Tahoma" w:cs="Tahoma"/>
          <w:b/>
          <w:color w:val="000000"/>
          <w:sz w:val="20"/>
          <w:lang w:val="en-US"/>
        </w:rPr>
        <w:t xml:space="preserve"> </w:t>
      </w:r>
      <w:r>
        <w:rPr>
          <w:rFonts w:ascii="Tahoma" w:hAnsi="Tahoma" w:cs="Tahoma"/>
          <w:b/>
          <w:color w:val="000000"/>
          <w:sz w:val="20"/>
        </w:rPr>
        <w:t>2</w:t>
      </w:r>
      <w:r w:rsidRPr="0033229F">
        <w:rPr>
          <w:rFonts w:ascii="Tahoma" w:hAnsi="Tahoma" w:cs="Tahoma"/>
          <w:b/>
          <w:color w:val="000000"/>
          <w:sz w:val="20"/>
          <w:lang w:val="en-US"/>
        </w:rPr>
        <w:t>.</w:t>
      </w:r>
      <w:r w:rsidRPr="009A0612">
        <w:rPr>
          <w:rFonts w:ascii="Times New Roman" w:hAnsi="Times New Roman"/>
          <w:i/>
          <w:iCs/>
          <w:color w:val="000000"/>
          <w:lang w:eastAsia="en-ID"/>
        </w:rPr>
        <w:t xml:space="preserve"> </w:t>
      </w:r>
      <w:r w:rsidR="006F6F28" w:rsidRPr="006F6F28">
        <w:rPr>
          <w:rFonts w:ascii="Tahoma" w:hAnsi="Tahoma" w:cs="Tahoma"/>
          <w:iCs/>
          <w:color w:val="000000"/>
          <w:sz w:val="20"/>
          <w:lang w:val="en-US"/>
        </w:rPr>
        <w:t>Student lifestyle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730"/>
        <w:gridCol w:w="2940"/>
      </w:tblGrid>
      <w:tr w:rsidR="006F6F28" w:rsidTr="00DD167B">
        <w:trPr>
          <w:jc w:val="center"/>
        </w:trPr>
        <w:tc>
          <w:tcPr>
            <w:tcW w:w="2940" w:type="dxa"/>
            <w:tcBorders>
              <w:top w:val="single" w:sz="4" w:space="0" w:color="auto"/>
              <w:bottom w:val="single" w:sz="4" w:space="0" w:color="auto"/>
            </w:tcBorders>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Lifestyle</w:t>
            </w:r>
          </w:p>
        </w:tc>
        <w:tc>
          <w:tcPr>
            <w:tcW w:w="2730" w:type="dxa"/>
            <w:tcBorders>
              <w:top w:val="single" w:sz="4" w:space="0" w:color="auto"/>
              <w:bottom w:val="single" w:sz="4" w:space="0" w:color="auto"/>
            </w:tcBorders>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Frequency</w:t>
            </w:r>
          </w:p>
        </w:tc>
        <w:tc>
          <w:tcPr>
            <w:tcW w:w="2940" w:type="dxa"/>
            <w:tcBorders>
              <w:top w:val="single" w:sz="4" w:space="0" w:color="auto"/>
              <w:bottom w:val="single" w:sz="4" w:space="0" w:color="auto"/>
            </w:tcBorders>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Percentage</w:t>
            </w:r>
          </w:p>
        </w:tc>
      </w:tr>
      <w:tr w:rsidR="006F6F28" w:rsidTr="00DD167B">
        <w:trPr>
          <w:jc w:val="center"/>
        </w:trPr>
        <w:tc>
          <w:tcPr>
            <w:tcW w:w="2940" w:type="dxa"/>
            <w:tcBorders>
              <w:top w:val="single" w:sz="4" w:space="0" w:color="auto"/>
            </w:tcBorders>
          </w:tcPr>
          <w:p w:rsidR="006F6F28" w:rsidRPr="006F6F28" w:rsidRDefault="006F6F28" w:rsidP="006F6F28">
            <w:pPr>
              <w:spacing w:after="0"/>
              <w:rPr>
                <w:rFonts w:ascii="Tahoma" w:hAnsi="Tahoma" w:cs="Tahoma"/>
                <w:sz w:val="20"/>
                <w:szCs w:val="20"/>
              </w:rPr>
            </w:pPr>
            <w:proofErr w:type="spellStart"/>
            <w:r w:rsidRPr="006F6F28">
              <w:rPr>
                <w:rFonts w:ascii="Tahoma" w:hAnsi="Tahoma" w:cs="Tahoma"/>
                <w:sz w:val="20"/>
                <w:szCs w:val="20"/>
              </w:rPr>
              <w:t>Needs</w:t>
            </w:r>
            <w:proofErr w:type="spellEnd"/>
            <w:r w:rsidRPr="006F6F28">
              <w:rPr>
                <w:rFonts w:ascii="Tahoma" w:hAnsi="Tahoma" w:cs="Tahoma"/>
                <w:sz w:val="20"/>
                <w:szCs w:val="20"/>
              </w:rPr>
              <w:t xml:space="preserve"> </w:t>
            </w:r>
            <w:proofErr w:type="spellStart"/>
            <w:r w:rsidRPr="006F6F28">
              <w:rPr>
                <w:rFonts w:ascii="Tahoma" w:hAnsi="Tahoma" w:cs="Tahoma"/>
                <w:sz w:val="20"/>
                <w:szCs w:val="20"/>
              </w:rPr>
              <w:t>improvement</w:t>
            </w:r>
            <w:proofErr w:type="spellEnd"/>
          </w:p>
        </w:tc>
        <w:tc>
          <w:tcPr>
            <w:tcW w:w="2730" w:type="dxa"/>
            <w:tcBorders>
              <w:top w:val="single" w:sz="4" w:space="0" w:color="auto"/>
            </w:tcBorders>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w:t>
            </w:r>
          </w:p>
        </w:tc>
        <w:tc>
          <w:tcPr>
            <w:tcW w:w="2940" w:type="dxa"/>
            <w:tcBorders>
              <w:top w:val="single" w:sz="4" w:space="0" w:color="auto"/>
            </w:tcBorders>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0%</w:t>
            </w:r>
          </w:p>
        </w:tc>
      </w:tr>
      <w:tr w:rsidR="006F6F28" w:rsidTr="00DD167B">
        <w:trPr>
          <w:jc w:val="center"/>
        </w:trPr>
        <w:tc>
          <w:tcPr>
            <w:tcW w:w="2940" w:type="dxa"/>
          </w:tcPr>
          <w:p w:rsidR="006F6F28" w:rsidRPr="006F6F28" w:rsidRDefault="006F6F28" w:rsidP="006F6F28">
            <w:pPr>
              <w:spacing w:after="0"/>
              <w:rPr>
                <w:rFonts w:ascii="Tahoma" w:hAnsi="Tahoma" w:cs="Tahoma"/>
                <w:sz w:val="20"/>
                <w:szCs w:val="20"/>
              </w:rPr>
            </w:pPr>
            <w:proofErr w:type="spellStart"/>
            <w:r w:rsidRPr="006F6F28">
              <w:rPr>
                <w:rFonts w:ascii="Tahoma" w:hAnsi="Tahoma" w:cs="Tahoma"/>
                <w:sz w:val="20"/>
                <w:szCs w:val="20"/>
              </w:rPr>
              <w:t>Fair</w:t>
            </w:r>
            <w:proofErr w:type="spellEnd"/>
          </w:p>
        </w:tc>
        <w:tc>
          <w:tcPr>
            <w:tcW w:w="273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10</w:t>
            </w:r>
          </w:p>
        </w:tc>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28,6%</w:t>
            </w:r>
          </w:p>
        </w:tc>
      </w:tr>
      <w:tr w:rsidR="006F6F28" w:rsidTr="00DD167B">
        <w:trPr>
          <w:jc w:val="center"/>
        </w:trPr>
        <w:tc>
          <w:tcPr>
            <w:tcW w:w="2940" w:type="dxa"/>
          </w:tcPr>
          <w:p w:rsidR="006F6F28" w:rsidRPr="006F6F28" w:rsidRDefault="006F6F28" w:rsidP="006F6F28">
            <w:pPr>
              <w:spacing w:after="0"/>
              <w:rPr>
                <w:rFonts w:ascii="Tahoma" w:hAnsi="Tahoma" w:cs="Tahoma"/>
                <w:sz w:val="20"/>
                <w:szCs w:val="20"/>
              </w:rPr>
            </w:pPr>
            <w:proofErr w:type="spellStart"/>
            <w:r w:rsidRPr="006F6F28">
              <w:rPr>
                <w:rFonts w:ascii="Tahoma" w:hAnsi="Tahoma" w:cs="Tahoma"/>
                <w:sz w:val="20"/>
                <w:szCs w:val="20"/>
              </w:rPr>
              <w:t>Good</w:t>
            </w:r>
            <w:proofErr w:type="spellEnd"/>
          </w:p>
        </w:tc>
        <w:tc>
          <w:tcPr>
            <w:tcW w:w="273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25</w:t>
            </w:r>
          </w:p>
        </w:tc>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71,4%</w:t>
            </w:r>
          </w:p>
        </w:tc>
      </w:tr>
      <w:tr w:rsidR="006F6F28" w:rsidTr="00DD167B">
        <w:trPr>
          <w:jc w:val="center"/>
        </w:trPr>
        <w:tc>
          <w:tcPr>
            <w:tcW w:w="2940" w:type="dxa"/>
          </w:tcPr>
          <w:p w:rsidR="006F6F28" w:rsidRPr="006F6F28" w:rsidRDefault="006F6F28" w:rsidP="006F6F28">
            <w:pPr>
              <w:spacing w:after="0"/>
              <w:rPr>
                <w:rFonts w:ascii="Tahoma" w:hAnsi="Tahoma" w:cs="Tahoma"/>
                <w:sz w:val="20"/>
                <w:szCs w:val="20"/>
              </w:rPr>
            </w:pPr>
            <w:r w:rsidRPr="006F6F28">
              <w:rPr>
                <w:rFonts w:ascii="Tahoma" w:hAnsi="Tahoma" w:cs="Tahoma"/>
                <w:sz w:val="20"/>
                <w:szCs w:val="20"/>
              </w:rPr>
              <w:t xml:space="preserve">Very </w:t>
            </w:r>
            <w:proofErr w:type="spellStart"/>
            <w:r w:rsidRPr="006F6F28">
              <w:rPr>
                <w:rFonts w:ascii="Tahoma" w:hAnsi="Tahoma" w:cs="Tahoma"/>
                <w:sz w:val="20"/>
                <w:szCs w:val="20"/>
              </w:rPr>
              <w:t>Good</w:t>
            </w:r>
            <w:proofErr w:type="spellEnd"/>
          </w:p>
        </w:tc>
        <w:tc>
          <w:tcPr>
            <w:tcW w:w="273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w:t>
            </w:r>
          </w:p>
        </w:tc>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0%</w:t>
            </w:r>
          </w:p>
        </w:tc>
      </w:tr>
      <w:tr w:rsidR="006F6F28" w:rsidTr="00DD167B">
        <w:trPr>
          <w:jc w:val="center"/>
        </w:trPr>
        <w:tc>
          <w:tcPr>
            <w:tcW w:w="2940" w:type="dxa"/>
          </w:tcPr>
          <w:p w:rsidR="006F6F28" w:rsidRPr="006F6F28" w:rsidRDefault="006F6F28" w:rsidP="006F6F28">
            <w:pPr>
              <w:spacing w:after="0"/>
              <w:rPr>
                <w:rFonts w:ascii="Tahoma" w:hAnsi="Tahoma" w:cs="Tahoma"/>
                <w:sz w:val="20"/>
                <w:szCs w:val="20"/>
              </w:rPr>
            </w:pPr>
            <w:proofErr w:type="spellStart"/>
            <w:r w:rsidRPr="006F6F28">
              <w:rPr>
                <w:rFonts w:ascii="Tahoma" w:hAnsi="Tahoma" w:cs="Tahoma"/>
                <w:sz w:val="20"/>
                <w:szCs w:val="20"/>
              </w:rPr>
              <w:t>Excellent</w:t>
            </w:r>
            <w:proofErr w:type="spellEnd"/>
          </w:p>
        </w:tc>
        <w:tc>
          <w:tcPr>
            <w:tcW w:w="273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w:t>
            </w:r>
          </w:p>
        </w:tc>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0%</w:t>
            </w:r>
          </w:p>
        </w:tc>
      </w:tr>
      <w:tr w:rsidR="006F6F28" w:rsidTr="00DD167B">
        <w:trPr>
          <w:jc w:val="center"/>
        </w:trPr>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sz w:val="24"/>
              </w:rPr>
            </w:pPr>
            <w:r>
              <w:rPr>
                <w:sz w:val="24"/>
                <w:lang w:val="en-US"/>
              </w:rPr>
              <w:lastRenderedPageBreak/>
              <w:t>Total</w:t>
            </w:r>
          </w:p>
        </w:tc>
        <w:tc>
          <w:tcPr>
            <w:tcW w:w="273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b/>
                <w:bCs/>
                <w:sz w:val="24"/>
                <w:lang w:val="en-US"/>
              </w:rPr>
              <w:t>35</w:t>
            </w:r>
          </w:p>
        </w:tc>
        <w:tc>
          <w:tcPr>
            <w:tcW w:w="2940" w:type="dxa"/>
            <w:vAlign w:val="center"/>
          </w:tcPr>
          <w:p w:rsid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b/>
                <w:bCs/>
                <w:sz w:val="24"/>
              </w:rPr>
            </w:pPr>
            <w:r>
              <w:rPr>
                <w:rFonts w:eastAsia="SimSun" w:cs="Times New Roman"/>
                <w:b/>
                <w:bCs/>
                <w:color w:val="000000"/>
                <w:sz w:val="24"/>
                <w:szCs w:val="24"/>
                <w:lang w:val="en-US" w:eastAsia="zh-CN" w:bidi="ar"/>
              </w:rPr>
              <w:t>100%</w:t>
            </w:r>
          </w:p>
        </w:tc>
      </w:tr>
    </w:tbl>
    <w:p w:rsidR="00D37AC9" w:rsidRDefault="00D37AC9" w:rsidP="006F6F28">
      <w:pPr>
        <w:autoSpaceDE w:val="0"/>
        <w:autoSpaceDN w:val="0"/>
        <w:adjustRightInd w:val="0"/>
        <w:spacing w:after="0"/>
        <w:rPr>
          <w:rFonts w:ascii="Tahoma" w:hAnsi="Tahoma" w:cs="Tahoma"/>
          <w:iCs/>
          <w:color w:val="000000"/>
          <w:sz w:val="20"/>
          <w:lang w:val="en-US"/>
        </w:rPr>
      </w:pPr>
    </w:p>
    <w:p w:rsidR="006F6F28" w:rsidRPr="006F6F28" w:rsidRDefault="006F6F28" w:rsidP="006F6F28">
      <w:pPr>
        <w:autoSpaceDE w:val="0"/>
        <w:autoSpaceDN w:val="0"/>
        <w:adjustRightInd w:val="0"/>
        <w:spacing w:after="0"/>
        <w:ind w:firstLine="567"/>
        <w:jc w:val="both"/>
        <w:rPr>
          <w:rFonts w:ascii="Tahoma" w:hAnsi="Tahoma" w:cs="Tahoma"/>
          <w:iCs/>
          <w:color w:val="000000"/>
          <w:sz w:val="24"/>
          <w:szCs w:val="32"/>
          <w:lang w:val="en-US"/>
        </w:rPr>
      </w:pPr>
      <w:r w:rsidRPr="006F6F28">
        <w:rPr>
          <w:rFonts w:ascii="Tahoma" w:hAnsi="Tahoma" w:cs="Tahoma"/>
          <w:iCs/>
          <w:color w:val="000000"/>
          <w:sz w:val="24"/>
          <w:szCs w:val="32"/>
          <w:lang w:val="en-US"/>
        </w:rPr>
        <w:t>The table above shows that students with a “good” lifestyle are more than students with a “normal” lifestyle. Students with a good lifestyle are 25 people (71.4%) while students with a normal lifestyle are 10 people (28.6%).</w:t>
      </w:r>
    </w:p>
    <w:p w:rsidR="006F6F28" w:rsidRDefault="006F6F28" w:rsidP="006F6F28">
      <w:pPr>
        <w:autoSpaceDE w:val="0"/>
        <w:autoSpaceDN w:val="0"/>
        <w:adjustRightInd w:val="0"/>
        <w:spacing w:after="0"/>
        <w:rPr>
          <w:rFonts w:ascii="Tahoma" w:hAnsi="Tahoma" w:cs="Tahoma"/>
          <w:iCs/>
          <w:color w:val="000000"/>
          <w:sz w:val="20"/>
          <w:lang w:val="en-US"/>
        </w:rPr>
      </w:pPr>
    </w:p>
    <w:p w:rsidR="00CF7238" w:rsidRDefault="00CF7238" w:rsidP="00880B2D">
      <w:pPr>
        <w:autoSpaceDE w:val="0"/>
        <w:autoSpaceDN w:val="0"/>
        <w:adjustRightInd w:val="0"/>
        <w:spacing w:after="0"/>
        <w:jc w:val="center"/>
        <w:rPr>
          <w:rFonts w:ascii="Tahoma" w:hAnsi="Tahoma" w:cs="Tahoma"/>
          <w:iCs/>
          <w:color w:val="000000"/>
          <w:sz w:val="20"/>
          <w:lang w:val="en-US"/>
        </w:rPr>
      </w:pPr>
      <w:r w:rsidRPr="0027037C">
        <w:rPr>
          <w:rFonts w:ascii="Tahoma" w:hAnsi="Tahoma" w:cs="Tahoma"/>
          <w:b/>
          <w:color w:val="000000"/>
          <w:sz w:val="20"/>
          <w:lang w:val="en-US"/>
        </w:rPr>
        <w:t>Tab</w:t>
      </w:r>
      <w:r w:rsidR="00AF05C8">
        <w:rPr>
          <w:rFonts w:ascii="Tahoma" w:hAnsi="Tahoma" w:cs="Tahoma"/>
          <w:b/>
          <w:color w:val="000000"/>
          <w:sz w:val="20"/>
          <w:lang w:val="en-US"/>
        </w:rPr>
        <w:t>le</w:t>
      </w:r>
      <w:r w:rsidRPr="0027037C">
        <w:rPr>
          <w:rFonts w:ascii="Tahoma" w:hAnsi="Tahoma" w:cs="Tahoma"/>
          <w:b/>
          <w:color w:val="000000"/>
          <w:sz w:val="20"/>
          <w:lang w:val="en-US"/>
        </w:rPr>
        <w:t xml:space="preserve"> </w:t>
      </w:r>
      <w:r w:rsidR="0027037C" w:rsidRPr="0027037C">
        <w:rPr>
          <w:rFonts w:ascii="Tahoma" w:hAnsi="Tahoma" w:cs="Tahoma"/>
          <w:b/>
          <w:color w:val="000000"/>
          <w:sz w:val="20"/>
        </w:rPr>
        <w:t>3</w:t>
      </w:r>
      <w:r w:rsidRPr="0027037C">
        <w:rPr>
          <w:rFonts w:ascii="Tahoma" w:hAnsi="Tahoma" w:cs="Tahoma"/>
          <w:b/>
          <w:color w:val="000000"/>
          <w:sz w:val="20"/>
          <w:lang w:val="en-US"/>
        </w:rPr>
        <w:t>.</w:t>
      </w:r>
      <w:r w:rsidRPr="0027037C">
        <w:rPr>
          <w:rFonts w:ascii="Times New Roman" w:hAnsi="Times New Roman"/>
          <w:iCs/>
          <w:color w:val="000000"/>
          <w:lang w:eastAsia="en-ID"/>
        </w:rPr>
        <w:t xml:space="preserve"> </w:t>
      </w:r>
      <w:r w:rsidR="006F6F28" w:rsidRPr="006F6F28">
        <w:rPr>
          <w:rFonts w:ascii="Tahoma" w:hAnsi="Tahoma" w:cs="Tahoma"/>
          <w:iCs/>
          <w:color w:val="000000"/>
          <w:sz w:val="20"/>
          <w:lang w:val="en-US"/>
        </w:rPr>
        <w:t>Student fitness level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40"/>
        <w:gridCol w:w="2930"/>
      </w:tblGrid>
      <w:tr w:rsidR="006F6F28" w:rsidRPr="006F6F28" w:rsidTr="00DD167B">
        <w:trPr>
          <w:jc w:val="center"/>
        </w:trPr>
        <w:tc>
          <w:tcPr>
            <w:tcW w:w="2970" w:type="dxa"/>
            <w:tcBorders>
              <w:top w:val="single" w:sz="4" w:space="0" w:color="auto"/>
              <w:bottom w:val="single" w:sz="4" w:space="0" w:color="auto"/>
            </w:tcBorders>
          </w:tcPr>
          <w:p w:rsidR="006F6F28" w:rsidRPr="001C6353" w:rsidRDefault="001C6353"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lang w:val="en-US"/>
              </w:rPr>
            </w:pPr>
            <w:proofErr w:type="spellStart"/>
            <w:r>
              <w:rPr>
                <w:rFonts w:ascii="Tahoma" w:hAnsi="Tahoma" w:cs="Tahoma"/>
                <w:b/>
                <w:bCs/>
                <w:sz w:val="20"/>
                <w:szCs w:val="20"/>
              </w:rPr>
              <w:t>Physical</w:t>
            </w:r>
            <w:proofErr w:type="spellEnd"/>
            <w:r>
              <w:rPr>
                <w:rFonts w:ascii="Tahoma" w:hAnsi="Tahoma" w:cs="Tahoma"/>
                <w:b/>
                <w:bCs/>
                <w:sz w:val="20"/>
                <w:szCs w:val="20"/>
              </w:rPr>
              <w:t xml:space="preserve"> Fit</w:t>
            </w:r>
            <w:r>
              <w:rPr>
                <w:rFonts w:ascii="Tahoma" w:hAnsi="Tahoma" w:cs="Tahoma"/>
                <w:b/>
                <w:bCs/>
                <w:sz w:val="20"/>
                <w:szCs w:val="20"/>
                <w:lang w:val="en-US"/>
              </w:rPr>
              <w:t>ness level</w:t>
            </w:r>
          </w:p>
        </w:tc>
        <w:tc>
          <w:tcPr>
            <w:tcW w:w="2740" w:type="dxa"/>
            <w:tcBorders>
              <w:top w:val="single" w:sz="4" w:space="0" w:color="auto"/>
              <w:bottom w:val="single" w:sz="4" w:space="0" w:color="auto"/>
            </w:tcBorders>
          </w:tcPr>
          <w:p w:rsidR="006F6F28" w:rsidRPr="006F6F28" w:rsidRDefault="001C6353"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rPr>
            </w:pPr>
            <w:r>
              <w:rPr>
                <w:rFonts w:ascii="Tahoma" w:hAnsi="Tahoma" w:cs="Tahoma"/>
                <w:b/>
                <w:bCs/>
                <w:sz w:val="20"/>
                <w:szCs w:val="20"/>
                <w:lang w:val="en-US"/>
              </w:rPr>
              <w:t>Frequency</w:t>
            </w:r>
          </w:p>
        </w:tc>
        <w:tc>
          <w:tcPr>
            <w:tcW w:w="2930" w:type="dxa"/>
            <w:tcBorders>
              <w:top w:val="single" w:sz="4" w:space="0" w:color="auto"/>
              <w:bottom w:val="single" w:sz="4" w:space="0" w:color="auto"/>
            </w:tcBorders>
          </w:tcPr>
          <w:p w:rsidR="006F6F28" w:rsidRPr="006F6F28" w:rsidRDefault="001C6353"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rPr>
            </w:pPr>
            <w:r>
              <w:rPr>
                <w:rFonts w:ascii="Tahoma" w:hAnsi="Tahoma" w:cs="Tahoma"/>
                <w:b/>
                <w:bCs/>
                <w:sz w:val="20"/>
                <w:szCs w:val="20"/>
                <w:lang w:val="en-US"/>
              </w:rPr>
              <w:t>Percentage</w:t>
            </w:r>
          </w:p>
        </w:tc>
      </w:tr>
      <w:tr w:rsidR="006F6F28" w:rsidRPr="006F6F28" w:rsidTr="00DD167B">
        <w:trPr>
          <w:jc w:val="center"/>
        </w:trPr>
        <w:tc>
          <w:tcPr>
            <w:tcW w:w="2970" w:type="dxa"/>
            <w:tcBorders>
              <w:top w:val="single" w:sz="4" w:space="0" w:color="auto"/>
            </w:tcBorders>
          </w:tcPr>
          <w:p w:rsidR="006F6F28" w:rsidRPr="006F6F28" w:rsidRDefault="001C6353"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Pr>
                <w:rFonts w:ascii="Tahoma" w:hAnsi="Tahoma" w:cs="Tahoma"/>
                <w:sz w:val="20"/>
                <w:szCs w:val="20"/>
                <w:lang w:val="en-US"/>
              </w:rPr>
              <w:t>Fit</w:t>
            </w:r>
          </w:p>
        </w:tc>
        <w:tc>
          <w:tcPr>
            <w:tcW w:w="2740" w:type="dxa"/>
            <w:tcBorders>
              <w:top w:val="single" w:sz="4" w:space="0" w:color="auto"/>
            </w:tcBorders>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sidRPr="006F6F28">
              <w:rPr>
                <w:rFonts w:ascii="Tahoma" w:hAnsi="Tahoma" w:cs="Tahoma"/>
                <w:sz w:val="20"/>
                <w:szCs w:val="20"/>
                <w:lang w:val="en-US"/>
              </w:rPr>
              <w:t>30</w:t>
            </w:r>
          </w:p>
        </w:tc>
        <w:tc>
          <w:tcPr>
            <w:tcW w:w="2930" w:type="dxa"/>
            <w:tcBorders>
              <w:top w:val="single" w:sz="4" w:space="0" w:color="auto"/>
            </w:tcBorders>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sidRPr="006F6F28">
              <w:rPr>
                <w:rFonts w:ascii="Tahoma" w:hAnsi="Tahoma" w:cs="Tahoma"/>
                <w:sz w:val="20"/>
                <w:szCs w:val="20"/>
                <w:lang w:val="en-US"/>
              </w:rPr>
              <w:t>85,72%</w:t>
            </w:r>
          </w:p>
        </w:tc>
      </w:tr>
      <w:tr w:rsidR="006F6F28" w:rsidRPr="006F6F28" w:rsidTr="00DD167B">
        <w:trPr>
          <w:jc w:val="center"/>
        </w:trPr>
        <w:tc>
          <w:tcPr>
            <w:tcW w:w="2970" w:type="dxa"/>
          </w:tcPr>
          <w:p w:rsidR="006F6F28" w:rsidRPr="006F6F28" w:rsidRDefault="001C6353"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Pr>
                <w:rFonts w:ascii="Tahoma" w:hAnsi="Tahoma" w:cs="Tahoma"/>
                <w:sz w:val="20"/>
                <w:szCs w:val="20"/>
                <w:lang w:val="en-US"/>
              </w:rPr>
              <w:t>Not fit</w:t>
            </w:r>
          </w:p>
        </w:tc>
        <w:tc>
          <w:tcPr>
            <w:tcW w:w="2740" w:type="dxa"/>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sidRPr="006F6F28">
              <w:rPr>
                <w:rFonts w:ascii="Tahoma" w:hAnsi="Tahoma" w:cs="Tahoma"/>
                <w:sz w:val="20"/>
                <w:szCs w:val="20"/>
                <w:lang w:val="en-US"/>
              </w:rPr>
              <w:t>5</w:t>
            </w:r>
          </w:p>
        </w:tc>
        <w:tc>
          <w:tcPr>
            <w:tcW w:w="2930" w:type="dxa"/>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sz w:val="20"/>
                <w:szCs w:val="20"/>
              </w:rPr>
            </w:pPr>
            <w:r w:rsidRPr="006F6F28">
              <w:rPr>
                <w:rFonts w:ascii="Tahoma" w:hAnsi="Tahoma" w:cs="Tahoma"/>
                <w:sz w:val="20"/>
                <w:szCs w:val="20"/>
                <w:lang w:val="en-US"/>
              </w:rPr>
              <w:t>14,28%</w:t>
            </w:r>
          </w:p>
        </w:tc>
      </w:tr>
      <w:tr w:rsidR="006F6F28" w:rsidRPr="006F6F28" w:rsidTr="00DD167B">
        <w:trPr>
          <w:jc w:val="center"/>
        </w:trPr>
        <w:tc>
          <w:tcPr>
            <w:tcW w:w="2970" w:type="dxa"/>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rPr>
            </w:pPr>
            <w:r w:rsidRPr="006F6F28">
              <w:rPr>
                <w:rFonts w:ascii="Tahoma" w:hAnsi="Tahoma" w:cs="Tahoma"/>
                <w:b/>
                <w:bCs/>
                <w:sz w:val="20"/>
                <w:szCs w:val="20"/>
                <w:lang w:val="en-US"/>
              </w:rPr>
              <w:t>Total</w:t>
            </w:r>
          </w:p>
        </w:tc>
        <w:tc>
          <w:tcPr>
            <w:tcW w:w="2740" w:type="dxa"/>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rPr>
            </w:pPr>
            <w:r w:rsidRPr="006F6F28">
              <w:rPr>
                <w:rFonts w:ascii="Tahoma" w:hAnsi="Tahoma" w:cs="Tahoma"/>
                <w:b/>
                <w:bCs/>
                <w:sz w:val="20"/>
                <w:szCs w:val="20"/>
                <w:lang w:val="en-US"/>
              </w:rPr>
              <w:t>35</w:t>
            </w:r>
          </w:p>
        </w:tc>
        <w:tc>
          <w:tcPr>
            <w:tcW w:w="2930" w:type="dxa"/>
          </w:tcPr>
          <w:p w:rsidR="006F6F28" w:rsidRPr="006F6F28" w:rsidRDefault="006F6F28" w:rsidP="006F6F28">
            <w:pPr>
              <w:tabs>
                <w:tab w:val="left" w:pos="1051"/>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before="2" w:after="0" w:line="240" w:lineRule="auto"/>
              <w:ind w:right="353"/>
              <w:jc w:val="center"/>
              <w:rPr>
                <w:rFonts w:ascii="Tahoma" w:hAnsi="Tahoma" w:cs="Tahoma"/>
                <w:b/>
                <w:bCs/>
                <w:sz w:val="20"/>
                <w:szCs w:val="20"/>
              </w:rPr>
            </w:pPr>
            <w:r w:rsidRPr="006F6F28">
              <w:rPr>
                <w:rFonts w:ascii="Tahoma" w:hAnsi="Tahoma" w:cs="Tahoma"/>
                <w:b/>
                <w:bCs/>
                <w:sz w:val="20"/>
                <w:szCs w:val="20"/>
                <w:lang w:val="en-US"/>
              </w:rPr>
              <w:t>100%</w:t>
            </w:r>
          </w:p>
        </w:tc>
      </w:tr>
    </w:tbl>
    <w:p w:rsidR="00F32D6A" w:rsidRPr="00F32D6A" w:rsidRDefault="00F32D6A" w:rsidP="00DF6621">
      <w:pPr>
        <w:autoSpaceDE w:val="0"/>
        <w:autoSpaceDN w:val="0"/>
        <w:adjustRightInd w:val="0"/>
        <w:spacing w:after="0"/>
        <w:jc w:val="center"/>
        <w:rPr>
          <w:rFonts w:ascii="Tahoma" w:hAnsi="Tahoma" w:cs="Tahoma"/>
          <w:iCs/>
          <w:color w:val="000000"/>
          <w:sz w:val="20"/>
          <w:lang w:val="en-US"/>
        </w:rPr>
      </w:pPr>
    </w:p>
    <w:p w:rsidR="00F32D6A" w:rsidRPr="00880B2D" w:rsidRDefault="001C6353" w:rsidP="00F43912">
      <w:pPr>
        <w:autoSpaceDE w:val="0"/>
        <w:autoSpaceDN w:val="0"/>
        <w:adjustRightInd w:val="0"/>
        <w:spacing w:line="240" w:lineRule="auto"/>
        <w:ind w:firstLine="567"/>
        <w:jc w:val="both"/>
        <w:rPr>
          <w:rFonts w:ascii="Tahoma" w:hAnsi="Tahoma" w:cs="Tahoma"/>
          <w:iCs/>
          <w:color w:val="000000"/>
          <w:sz w:val="24"/>
          <w:lang w:val="en-US"/>
        </w:rPr>
      </w:pPr>
      <w:r w:rsidRPr="001C6353">
        <w:rPr>
          <w:rFonts w:ascii="Tahoma" w:hAnsi="Tahoma" w:cs="Tahoma"/>
          <w:iCs/>
          <w:color w:val="000000"/>
          <w:sz w:val="24"/>
        </w:rPr>
        <w:t xml:space="preserve">The </w:t>
      </w:r>
      <w:proofErr w:type="spellStart"/>
      <w:r w:rsidRPr="001C6353">
        <w:rPr>
          <w:rFonts w:ascii="Tahoma" w:hAnsi="Tahoma" w:cs="Tahoma"/>
          <w:iCs/>
          <w:color w:val="000000"/>
          <w:sz w:val="24"/>
        </w:rPr>
        <w:t>table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above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shows</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that</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measurement</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of</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student</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fitness</w:t>
      </w:r>
      <w:proofErr w:type="spellEnd"/>
      <w:r w:rsidRPr="001C6353">
        <w:rPr>
          <w:rFonts w:ascii="Tahoma" w:hAnsi="Tahoma" w:cs="Tahoma"/>
          <w:iCs/>
          <w:color w:val="000000"/>
          <w:sz w:val="24"/>
        </w:rPr>
        <w:t xml:space="preserve"> level </w:t>
      </w:r>
      <w:proofErr w:type="spellStart"/>
      <w:r w:rsidRPr="001C6353">
        <w:rPr>
          <w:rFonts w:ascii="Tahoma" w:hAnsi="Tahoma" w:cs="Tahoma"/>
          <w:iCs/>
          <w:color w:val="000000"/>
          <w:sz w:val="24"/>
        </w:rPr>
        <w:t>variable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uses</w:t>
      </w:r>
      <w:proofErr w:type="spellEnd"/>
      <w:r w:rsidRPr="001C6353">
        <w:rPr>
          <w:rFonts w:ascii="Tahoma" w:hAnsi="Tahoma" w:cs="Tahoma"/>
          <w:iCs/>
          <w:color w:val="000000"/>
          <w:sz w:val="24"/>
        </w:rPr>
        <w:t xml:space="preserve"> a </w:t>
      </w:r>
      <w:proofErr w:type="spellStart"/>
      <w:r w:rsidRPr="001C6353">
        <w:rPr>
          <w:rFonts w:ascii="Tahoma" w:hAnsi="Tahoma" w:cs="Tahoma"/>
          <w:iCs/>
          <w:color w:val="000000"/>
          <w:sz w:val="24"/>
        </w:rPr>
        <w:t>multistage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fitness</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test</w:t>
      </w:r>
      <w:proofErr w:type="spellEnd"/>
      <w:r w:rsidRPr="001C6353">
        <w:rPr>
          <w:rFonts w:ascii="Tahoma" w:hAnsi="Tahoma" w:cs="Tahoma"/>
          <w:iCs/>
          <w:color w:val="000000"/>
          <w:sz w:val="24"/>
        </w:rPr>
        <w:t xml:space="preserve">. The </w:t>
      </w:r>
      <w:proofErr w:type="spellStart"/>
      <w:r w:rsidRPr="001C6353">
        <w:rPr>
          <w:rFonts w:ascii="Tahoma" w:hAnsi="Tahoma" w:cs="Tahoma"/>
          <w:iCs/>
          <w:color w:val="000000"/>
          <w:sz w:val="24"/>
        </w:rPr>
        <w:t>results</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of</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the</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analysis</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revealed</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that</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there</w:t>
      </w:r>
      <w:proofErr w:type="spellEnd"/>
      <w:r w:rsidRPr="001C6353">
        <w:rPr>
          <w:rFonts w:ascii="Tahoma" w:hAnsi="Tahoma" w:cs="Tahoma"/>
          <w:iCs/>
          <w:color w:val="000000"/>
          <w:sz w:val="24"/>
        </w:rPr>
        <w:t xml:space="preserve"> were 30 fit </w:t>
      </w:r>
      <w:proofErr w:type="spellStart"/>
      <w:r w:rsidRPr="001C6353">
        <w:rPr>
          <w:rFonts w:ascii="Tahoma" w:hAnsi="Tahoma" w:cs="Tahoma"/>
          <w:iCs/>
          <w:color w:val="000000"/>
          <w:sz w:val="24"/>
        </w:rPr>
        <w:t>students</w:t>
      </w:r>
      <w:proofErr w:type="spellEnd"/>
      <w:r w:rsidRPr="001C6353">
        <w:rPr>
          <w:rFonts w:ascii="Tahoma" w:hAnsi="Tahoma" w:cs="Tahoma"/>
          <w:iCs/>
          <w:color w:val="000000"/>
          <w:sz w:val="24"/>
        </w:rPr>
        <w:t xml:space="preserve"> (85.72%) </w:t>
      </w:r>
      <w:proofErr w:type="spellStart"/>
      <w:r w:rsidRPr="001C6353">
        <w:rPr>
          <w:rFonts w:ascii="Tahoma" w:hAnsi="Tahoma" w:cs="Tahoma"/>
          <w:iCs/>
          <w:color w:val="000000"/>
          <w:sz w:val="24"/>
        </w:rPr>
        <w:t>while</w:t>
      </w:r>
      <w:proofErr w:type="spellEnd"/>
      <w:r w:rsidRPr="001C6353">
        <w:rPr>
          <w:rFonts w:ascii="Tahoma" w:hAnsi="Tahoma" w:cs="Tahoma"/>
          <w:iCs/>
          <w:color w:val="000000"/>
          <w:sz w:val="24"/>
        </w:rPr>
        <w:t xml:space="preserve"> 5 </w:t>
      </w:r>
      <w:proofErr w:type="spellStart"/>
      <w:r w:rsidRPr="001C6353">
        <w:rPr>
          <w:rFonts w:ascii="Tahoma" w:hAnsi="Tahoma" w:cs="Tahoma"/>
          <w:iCs/>
          <w:color w:val="000000"/>
          <w:sz w:val="24"/>
        </w:rPr>
        <w:t>unfit</w:t>
      </w:r>
      <w:proofErr w:type="spellEnd"/>
      <w:r w:rsidRPr="001C6353">
        <w:rPr>
          <w:rFonts w:ascii="Tahoma" w:hAnsi="Tahoma" w:cs="Tahoma"/>
          <w:iCs/>
          <w:color w:val="000000"/>
          <w:sz w:val="24"/>
        </w:rPr>
        <w:t xml:space="preserve"> </w:t>
      </w:r>
      <w:proofErr w:type="spellStart"/>
      <w:r w:rsidRPr="001C6353">
        <w:rPr>
          <w:rFonts w:ascii="Tahoma" w:hAnsi="Tahoma" w:cs="Tahoma"/>
          <w:iCs/>
          <w:color w:val="000000"/>
          <w:sz w:val="24"/>
        </w:rPr>
        <w:t>students</w:t>
      </w:r>
      <w:proofErr w:type="spellEnd"/>
      <w:r w:rsidRPr="001C6353">
        <w:rPr>
          <w:rFonts w:ascii="Tahoma" w:hAnsi="Tahoma" w:cs="Tahoma"/>
          <w:iCs/>
          <w:color w:val="000000"/>
          <w:sz w:val="24"/>
        </w:rPr>
        <w:t xml:space="preserve"> (14.28%).</w:t>
      </w:r>
    </w:p>
    <w:p w:rsidR="00746298" w:rsidRDefault="00746298" w:rsidP="00880B2D">
      <w:pPr>
        <w:autoSpaceDE w:val="0"/>
        <w:autoSpaceDN w:val="0"/>
        <w:adjustRightInd w:val="0"/>
        <w:spacing w:after="0"/>
        <w:jc w:val="center"/>
        <w:rPr>
          <w:rFonts w:ascii="Tahoma" w:hAnsi="Tahoma" w:cs="Tahoma"/>
          <w:iCs/>
          <w:color w:val="000000"/>
          <w:sz w:val="20"/>
          <w:lang w:val="en-US"/>
        </w:rPr>
      </w:pPr>
      <w:r w:rsidRPr="0027037C">
        <w:rPr>
          <w:rFonts w:ascii="Tahoma" w:hAnsi="Tahoma" w:cs="Tahoma"/>
          <w:b/>
          <w:color w:val="000000"/>
          <w:sz w:val="20"/>
          <w:lang w:val="en-US"/>
        </w:rPr>
        <w:t>Tab</w:t>
      </w:r>
      <w:r w:rsidR="00347945">
        <w:rPr>
          <w:rFonts w:ascii="Tahoma" w:hAnsi="Tahoma" w:cs="Tahoma"/>
          <w:b/>
          <w:color w:val="000000"/>
          <w:sz w:val="20"/>
          <w:lang w:val="en-US"/>
        </w:rPr>
        <w:t>le</w:t>
      </w:r>
      <w:r w:rsidRPr="0027037C">
        <w:rPr>
          <w:rFonts w:ascii="Tahoma" w:hAnsi="Tahoma" w:cs="Tahoma"/>
          <w:b/>
          <w:color w:val="000000"/>
          <w:sz w:val="20"/>
          <w:lang w:val="en-US"/>
        </w:rPr>
        <w:t xml:space="preserve"> </w:t>
      </w:r>
      <w:r>
        <w:rPr>
          <w:rFonts w:ascii="Tahoma" w:hAnsi="Tahoma" w:cs="Tahoma"/>
          <w:b/>
          <w:color w:val="000000"/>
          <w:sz w:val="20"/>
          <w:lang w:val="en-US"/>
        </w:rPr>
        <w:t>4</w:t>
      </w:r>
      <w:r w:rsidRPr="0027037C">
        <w:rPr>
          <w:rFonts w:ascii="Tahoma" w:hAnsi="Tahoma" w:cs="Tahoma"/>
          <w:b/>
          <w:color w:val="000000"/>
          <w:sz w:val="20"/>
          <w:lang w:val="en-US"/>
        </w:rPr>
        <w:t>.</w:t>
      </w:r>
      <w:r w:rsidRPr="0027037C">
        <w:rPr>
          <w:rFonts w:ascii="Times New Roman" w:hAnsi="Times New Roman"/>
          <w:iCs/>
          <w:color w:val="000000"/>
          <w:lang w:eastAsia="en-ID"/>
        </w:rPr>
        <w:t xml:space="preserve"> </w:t>
      </w:r>
      <w:r w:rsidR="001C6353" w:rsidRPr="001C6353">
        <w:rPr>
          <w:rFonts w:ascii="Tahoma" w:hAnsi="Tahoma" w:cs="Tahoma"/>
          <w:iCs/>
          <w:color w:val="000000"/>
          <w:sz w:val="20"/>
          <w:lang w:val="en-US"/>
        </w:rPr>
        <w:t>Distribution of respondents based on lifestyle and fitness level</w:t>
      </w:r>
    </w:p>
    <w:tbl>
      <w:tblPr>
        <w:tblStyle w:val="TableGrid"/>
        <w:tblpPr w:leftFromText="180" w:rightFromText="180" w:vertAnchor="text" w:horzAnchor="margin" w:tblpXSpec="center" w:tblpY="481"/>
        <w:tblOverlap w:val="never"/>
        <w:tblW w:w="93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672"/>
        <w:gridCol w:w="706"/>
        <w:gridCol w:w="570"/>
        <w:gridCol w:w="909"/>
        <w:gridCol w:w="581"/>
        <w:gridCol w:w="605"/>
        <w:gridCol w:w="593"/>
        <w:gridCol w:w="541"/>
        <w:gridCol w:w="861"/>
        <w:gridCol w:w="710"/>
        <w:gridCol w:w="702"/>
        <w:gridCol w:w="909"/>
      </w:tblGrid>
      <w:tr w:rsidR="00DD167B" w:rsidRPr="001C6353" w:rsidTr="00DD167B">
        <w:tc>
          <w:tcPr>
            <w:tcW w:w="985" w:type="dxa"/>
            <w:vMerge w:val="restart"/>
            <w:tcBorders>
              <w:top w:val="single" w:sz="4" w:space="0" w:color="auto"/>
              <w:bottom w:val="single" w:sz="4" w:space="0" w:color="auto"/>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proofErr w:type="spellStart"/>
            <w:r>
              <w:rPr>
                <w:rFonts w:ascii="Tahoma" w:hAnsi="Tahoma" w:cs="Tahoma"/>
                <w:b/>
                <w:bCs/>
                <w:sz w:val="20"/>
                <w:szCs w:val="20"/>
                <w:lang w:val="en-US"/>
              </w:rPr>
              <w:t>Phisical</w:t>
            </w:r>
            <w:proofErr w:type="spellEnd"/>
            <w:r>
              <w:rPr>
                <w:rFonts w:ascii="Tahoma" w:hAnsi="Tahoma" w:cs="Tahoma"/>
                <w:b/>
                <w:bCs/>
                <w:sz w:val="20"/>
                <w:szCs w:val="20"/>
                <w:lang w:val="en-US"/>
              </w:rPr>
              <w:t xml:space="preserve"> level</w:t>
            </w:r>
          </w:p>
        </w:tc>
        <w:tc>
          <w:tcPr>
            <w:tcW w:w="6748" w:type="dxa"/>
            <w:gridSpan w:val="10"/>
            <w:tcBorders>
              <w:top w:val="single" w:sz="4" w:space="0" w:color="auto"/>
              <w:bottom w:val="single" w:sz="4" w:space="0" w:color="auto"/>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Pr>
                <w:rFonts w:ascii="Tahoma" w:hAnsi="Tahoma" w:cs="Tahoma"/>
                <w:b/>
                <w:bCs/>
                <w:sz w:val="20"/>
                <w:szCs w:val="20"/>
                <w:lang w:val="en-US"/>
              </w:rPr>
              <w:t>Life Style</w:t>
            </w:r>
          </w:p>
        </w:tc>
        <w:tc>
          <w:tcPr>
            <w:tcW w:w="1611" w:type="dxa"/>
            <w:gridSpan w:val="2"/>
            <w:vMerge w:val="restart"/>
            <w:tcBorders>
              <w:top w:val="single" w:sz="4" w:space="0" w:color="auto"/>
              <w:bottom w:val="single" w:sz="4" w:space="0" w:color="auto"/>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Total</w:t>
            </w:r>
          </w:p>
        </w:tc>
      </w:tr>
      <w:tr w:rsidR="00DD167B" w:rsidRPr="001C6353" w:rsidTr="00DD167B">
        <w:trPr>
          <w:trHeight w:val="740"/>
        </w:trPr>
        <w:tc>
          <w:tcPr>
            <w:tcW w:w="985" w:type="dxa"/>
            <w:vMerge/>
            <w:tcBorders>
              <w:top w:val="single" w:sz="4" w:space="0" w:color="auto"/>
            </w:tcBorders>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p>
        </w:tc>
        <w:tc>
          <w:tcPr>
            <w:tcW w:w="1378" w:type="dxa"/>
            <w:gridSpan w:val="2"/>
            <w:tcBorders>
              <w:top w:val="single" w:sz="4" w:space="0" w:color="auto"/>
              <w:bottom w:val="single" w:sz="4" w:space="0" w:color="auto"/>
            </w:tcBorders>
            <w:vAlign w:val="center"/>
          </w:tcPr>
          <w:p w:rsidR="00DD167B" w:rsidRPr="00DD167B"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proofErr w:type="spellStart"/>
            <w:r w:rsidRPr="00DD167B">
              <w:rPr>
                <w:rFonts w:ascii="Tahoma" w:hAnsi="Tahoma" w:cs="Tahoma"/>
                <w:sz w:val="20"/>
                <w:szCs w:val="20"/>
              </w:rPr>
              <w:t>Needs</w:t>
            </w:r>
            <w:proofErr w:type="spellEnd"/>
            <w:r w:rsidRPr="00DD167B">
              <w:rPr>
                <w:rFonts w:ascii="Tahoma" w:hAnsi="Tahoma" w:cs="Tahoma"/>
                <w:sz w:val="20"/>
                <w:szCs w:val="20"/>
              </w:rPr>
              <w:t xml:space="preserve"> </w:t>
            </w:r>
            <w:proofErr w:type="spellStart"/>
            <w:r w:rsidRPr="00DD167B">
              <w:rPr>
                <w:rFonts w:ascii="Tahoma" w:hAnsi="Tahoma" w:cs="Tahoma"/>
                <w:sz w:val="20"/>
                <w:szCs w:val="20"/>
              </w:rPr>
              <w:t>improvement</w:t>
            </w:r>
            <w:proofErr w:type="spellEnd"/>
          </w:p>
        </w:tc>
        <w:tc>
          <w:tcPr>
            <w:tcW w:w="1479" w:type="dxa"/>
            <w:gridSpan w:val="2"/>
            <w:tcBorders>
              <w:top w:val="single" w:sz="4" w:space="0" w:color="auto"/>
              <w:bottom w:val="single" w:sz="4" w:space="0" w:color="auto"/>
            </w:tcBorders>
            <w:vAlign w:val="center"/>
          </w:tcPr>
          <w:p w:rsidR="00DD167B" w:rsidRPr="00DD167B"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DD167B">
              <w:rPr>
                <w:rFonts w:ascii="Tahoma" w:hAnsi="Tahoma" w:cs="Tahoma"/>
                <w:sz w:val="20"/>
                <w:szCs w:val="20"/>
                <w:lang w:val="en-US"/>
              </w:rPr>
              <w:t>Fair</w:t>
            </w:r>
          </w:p>
        </w:tc>
        <w:tc>
          <w:tcPr>
            <w:tcW w:w="1186" w:type="dxa"/>
            <w:gridSpan w:val="2"/>
            <w:tcBorders>
              <w:top w:val="single" w:sz="4" w:space="0" w:color="auto"/>
              <w:bottom w:val="single" w:sz="4" w:space="0" w:color="auto"/>
            </w:tcBorders>
            <w:vAlign w:val="center"/>
          </w:tcPr>
          <w:p w:rsidR="00DD167B" w:rsidRPr="00DD167B"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DD167B">
              <w:rPr>
                <w:rFonts w:ascii="Tahoma" w:hAnsi="Tahoma" w:cs="Tahoma"/>
                <w:sz w:val="20"/>
                <w:szCs w:val="20"/>
                <w:lang w:val="en-US"/>
              </w:rPr>
              <w:t>Good</w:t>
            </w:r>
          </w:p>
        </w:tc>
        <w:tc>
          <w:tcPr>
            <w:tcW w:w="1134" w:type="dxa"/>
            <w:gridSpan w:val="2"/>
            <w:tcBorders>
              <w:top w:val="single" w:sz="4" w:space="0" w:color="auto"/>
              <w:bottom w:val="single" w:sz="4" w:space="0" w:color="auto"/>
            </w:tcBorders>
            <w:vAlign w:val="center"/>
          </w:tcPr>
          <w:p w:rsidR="00DD167B" w:rsidRPr="00DD167B"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DD167B">
              <w:rPr>
                <w:rFonts w:ascii="Tahoma" w:hAnsi="Tahoma" w:cs="Tahoma"/>
                <w:sz w:val="20"/>
                <w:szCs w:val="20"/>
                <w:lang w:val="en-US"/>
              </w:rPr>
              <w:t>Very good</w:t>
            </w:r>
          </w:p>
        </w:tc>
        <w:tc>
          <w:tcPr>
            <w:tcW w:w="1571" w:type="dxa"/>
            <w:gridSpan w:val="2"/>
            <w:tcBorders>
              <w:top w:val="single" w:sz="4" w:space="0" w:color="auto"/>
              <w:bottom w:val="single" w:sz="4" w:space="0" w:color="auto"/>
            </w:tcBorders>
            <w:vAlign w:val="center"/>
          </w:tcPr>
          <w:p w:rsidR="00DD167B" w:rsidRPr="00DD167B"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proofErr w:type="spellStart"/>
            <w:r w:rsidRPr="00DD167B">
              <w:rPr>
                <w:rFonts w:ascii="Tahoma" w:hAnsi="Tahoma" w:cs="Tahoma"/>
                <w:sz w:val="20"/>
                <w:szCs w:val="20"/>
                <w:lang w:val="en-US"/>
              </w:rPr>
              <w:t>Excelent</w:t>
            </w:r>
            <w:proofErr w:type="spellEnd"/>
          </w:p>
        </w:tc>
        <w:tc>
          <w:tcPr>
            <w:tcW w:w="1611" w:type="dxa"/>
            <w:gridSpan w:val="2"/>
            <w:vMerge/>
            <w:tcBorders>
              <w:top w:val="single" w:sz="4" w:space="0" w:color="auto"/>
              <w:bottom w:val="single" w:sz="4" w:space="0" w:color="auto"/>
            </w:tcBorders>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p>
        </w:tc>
      </w:tr>
      <w:tr w:rsidR="00DD167B" w:rsidRPr="001C6353" w:rsidTr="00DD167B">
        <w:tc>
          <w:tcPr>
            <w:tcW w:w="985" w:type="dxa"/>
            <w:vMerge/>
            <w:tcBorders>
              <w:bottom w:val="single" w:sz="4" w:space="0" w:color="auto"/>
            </w:tcBorders>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p>
        </w:tc>
        <w:tc>
          <w:tcPr>
            <w:tcW w:w="672" w:type="dxa"/>
            <w:tcBorders>
              <w:top w:val="single" w:sz="4" w:space="0" w:color="auto"/>
              <w:bottom w:val="single" w:sz="4" w:space="0" w:color="auto"/>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706" w:type="dxa"/>
            <w:tcBorders>
              <w:top w:val="single" w:sz="4" w:space="0" w:color="auto"/>
              <w:bottom w:val="single" w:sz="4" w:space="0" w:color="auto"/>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c>
          <w:tcPr>
            <w:tcW w:w="570"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909"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c>
          <w:tcPr>
            <w:tcW w:w="581"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605"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c>
          <w:tcPr>
            <w:tcW w:w="593"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541"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c>
          <w:tcPr>
            <w:tcW w:w="861"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710"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c>
          <w:tcPr>
            <w:tcW w:w="702"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N</w:t>
            </w:r>
          </w:p>
        </w:tc>
        <w:tc>
          <w:tcPr>
            <w:tcW w:w="909" w:type="dxa"/>
            <w:tcBorders>
              <w:top w:val="single" w:sz="4" w:space="0" w:color="auto"/>
              <w:bottom w:val="single" w:sz="4" w:space="0" w:color="auto"/>
            </w:tcBorders>
            <w:shd w:val="clear" w:color="auto" w:fill="auto"/>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w:t>
            </w:r>
          </w:p>
        </w:tc>
      </w:tr>
      <w:tr w:rsidR="00DD167B" w:rsidRPr="001C6353" w:rsidTr="00DD167B">
        <w:trPr>
          <w:trHeight w:val="531"/>
        </w:trPr>
        <w:tc>
          <w:tcPr>
            <w:tcW w:w="985" w:type="dxa"/>
            <w:tcBorders>
              <w:top w:val="single" w:sz="4" w:space="0" w:color="auto"/>
              <w:bottom w:val="nil"/>
            </w:tcBorders>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Pr>
                <w:rFonts w:ascii="Tahoma" w:hAnsi="Tahoma" w:cs="Tahoma"/>
                <w:sz w:val="20"/>
                <w:szCs w:val="20"/>
                <w:lang w:val="en-US"/>
              </w:rPr>
              <w:t>Fit</w:t>
            </w:r>
          </w:p>
        </w:tc>
        <w:tc>
          <w:tcPr>
            <w:tcW w:w="672"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06"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570"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9</w:t>
            </w:r>
          </w:p>
        </w:tc>
        <w:tc>
          <w:tcPr>
            <w:tcW w:w="909"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25,72%</w:t>
            </w:r>
          </w:p>
        </w:tc>
        <w:tc>
          <w:tcPr>
            <w:tcW w:w="581"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21</w:t>
            </w:r>
          </w:p>
        </w:tc>
        <w:tc>
          <w:tcPr>
            <w:tcW w:w="605"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60</w:t>
            </w:r>
          </w:p>
        </w:tc>
        <w:tc>
          <w:tcPr>
            <w:tcW w:w="593"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541"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861"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10"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02"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30</w:t>
            </w:r>
          </w:p>
        </w:tc>
        <w:tc>
          <w:tcPr>
            <w:tcW w:w="909" w:type="dxa"/>
            <w:tcBorders>
              <w:top w:val="single" w:sz="4" w:space="0" w:color="auto"/>
              <w:bottom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85,72%</w:t>
            </w:r>
          </w:p>
        </w:tc>
      </w:tr>
      <w:tr w:rsidR="00DD167B" w:rsidRPr="001C6353" w:rsidTr="00DD167B">
        <w:tc>
          <w:tcPr>
            <w:tcW w:w="985" w:type="dxa"/>
            <w:tcBorders>
              <w:top w:val="nil"/>
            </w:tcBorders>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Pr>
                <w:rFonts w:ascii="Tahoma" w:hAnsi="Tahoma" w:cs="Tahoma"/>
                <w:sz w:val="20"/>
                <w:szCs w:val="20"/>
                <w:lang w:val="en-US"/>
              </w:rPr>
              <w:t>Not Fit</w:t>
            </w:r>
          </w:p>
        </w:tc>
        <w:tc>
          <w:tcPr>
            <w:tcW w:w="672"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06"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570"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3</w:t>
            </w:r>
          </w:p>
        </w:tc>
        <w:tc>
          <w:tcPr>
            <w:tcW w:w="909"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8,57</w:t>
            </w:r>
          </w:p>
        </w:tc>
        <w:tc>
          <w:tcPr>
            <w:tcW w:w="581"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2</w:t>
            </w:r>
          </w:p>
        </w:tc>
        <w:tc>
          <w:tcPr>
            <w:tcW w:w="605"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5,71</w:t>
            </w:r>
          </w:p>
        </w:tc>
        <w:tc>
          <w:tcPr>
            <w:tcW w:w="593"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541"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861"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10"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0</w:t>
            </w:r>
          </w:p>
        </w:tc>
        <w:tc>
          <w:tcPr>
            <w:tcW w:w="702"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5</w:t>
            </w:r>
          </w:p>
        </w:tc>
        <w:tc>
          <w:tcPr>
            <w:tcW w:w="909" w:type="dxa"/>
            <w:tcBorders>
              <w:top w:val="nil"/>
            </w:tcBorders>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sz w:val="20"/>
                <w:szCs w:val="20"/>
              </w:rPr>
            </w:pPr>
            <w:r w:rsidRPr="001C6353">
              <w:rPr>
                <w:rFonts w:ascii="Tahoma" w:hAnsi="Tahoma" w:cs="Tahoma"/>
                <w:sz w:val="20"/>
                <w:szCs w:val="20"/>
                <w:lang w:val="en-US"/>
              </w:rPr>
              <w:t>14,28%</w:t>
            </w:r>
          </w:p>
        </w:tc>
      </w:tr>
      <w:tr w:rsidR="00DD167B" w:rsidRPr="001C6353" w:rsidTr="00DD167B">
        <w:trPr>
          <w:trHeight w:val="571"/>
        </w:trPr>
        <w:tc>
          <w:tcPr>
            <w:tcW w:w="7733" w:type="dxa"/>
            <w:gridSpan w:val="11"/>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Total</w:t>
            </w:r>
          </w:p>
        </w:tc>
        <w:tc>
          <w:tcPr>
            <w:tcW w:w="702" w:type="dxa"/>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35</w:t>
            </w:r>
          </w:p>
        </w:tc>
        <w:tc>
          <w:tcPr>
            <w:tcW w:w="909" w:type="dxa"/>
            <w:vAlign w:val="center"/>
          </w:tcPr>
          <w:p w:rsidR="00DD167B" w:rsidRPr="001C6353" w:rsidRDefault="00DD167B" w:rsidP="00DD167B">
            <w:pPr>
              <w:tabs>
                <w:tab w:val="left" w:pos="1697"/>
                <w:tab w:val="left" w:pos="1950"/>
                <w:tab w:val="left" w:pos="2724"/>
                <w:tab w:val="left" w:pos="3305"/>
                <w:tab w:val="left" w:pos="3600"/>
                <w:tab w:val="left" w:pos="3658"/>
                <w:tab w:val="left" w:pos="3816"/>
                <w:tab w:val="left" w:pos="4478"/>
                <w:tab w:val="left" w:pos="4983"/>
                <w:tab w:val="left" w:pos="5524"/>
                <w:tab w:val="left" w:pos="5862"/>
                <w:tab w:val="left" w:pos="5982"/>
                <w:tab w:val="left" w:pos="6406"/>
                <w:tab w:val="left" w:pos="7531"/>
                <w:tab w:val="left" w:pos="8109"/>
                <w:tab w:val="left" w:pos="9165"/>
              </w:tabs>
              <w:spacing w:after="0" w:line="240" w:lineRule="auto"/>
              <w:ind w:right="-23"/>
              <w:jc w:val="center"/>
              <w:rPr>
                <w:rFonts w:ascii="Tahoma" w:hAnsi="Tahoma" w:cs="Tahoma"/>
                <w:b/>
                <w:bCs/>
                <w:sz w:val="20"/>
                <w:szCs w:val="20"/>
              </w:rPr>
            </w:pPr>
            <w:r w:rsidRPr="001C6353">
              <w:rPr>
                <w:rFonts w:ascii="Tahoma" w:hAnsi="Tahoma" w:cs="Tahoma"/>
                <w:b/>
                <w:bCs/>
                <w:sz w:val="20"/>
                <w:szCs w:val="20"/>
                <w:lang w:val="en-US"/>
              </w:rPr>
              <w:t>100</w:t>
            </w:r>
          </w:p>
        </w:tc>
      </w:tr>
    </w:tbl>
    <w:p w:rsidR="001C6353" w:rsidRDefault="001C6353" w:rsidP="00880B2D">
      <w:pPr>
        <w:autoSpaceDE w:val="0"/>
        <w:autoSpaceDN w:val="0"/>
        <w:adjustRightInd w:val="0"/>
        <w:spacing w:after="0"/>
        <w:jc w:val="center"/>
        <w:rPr>
          <w:rFonts w:ascii="Tahoma" w:hAnsi="Tahoma" w:cs="Tahoma"/>
          <w:iCs/>
          <w:color w:val="000000"/>
          <w:sz w:val="20"/>
          <w:lang w:val="en-US"/>
        </w:rPr>
      </w:pPr>
    </w:p>
    <w:p w:rsidR="001C6353" w:rsidRDefault="001C6353" w:rsidP="001C6353">
      <w:pPr>
        <w:autoSpaceDE w:val="0"/>
        <w:autoSpaceDN w:val="0"/>
        <w:adjustRightInd w:val="0"/>
        <w:spacing w:after="0"/>
        <w:rPr>
          <w:rFonts w:ascii="Tahoma" w:hAnsi="Tahoma" w:cs="Tahoma"/>
          <w:iCs/>
          <w:color w:val="000000"/>
          <w:sz w:val="20"/>
          <w:lang w:val="en-US"/>
        </w:rPr>
      </w:pPr>
    </w:p>
    <w:p w:rsidR="00880B2D" w:rsidRDefault="001C6353" w:rsidP="00F43912">
      <w:pPr>
        <w:spacing w:line="240" w:lineRule="auto"/>
        <w:ind w:firstLine="567"/>
        <w:jc w:val="both"/>
        <w:rPr>
          <w:rFonts w:ascii="Tahoma" w:hAnsi="Tahoma" w:cs="Tahoma"/>
          <w:bCs/>
          <w:color w:val="000000"/>
          <w:sz w:val="24"/>
        </w:rPr>
      </w:pPr>
      <w:r w:rsidRPr="001C6353">
        <w:rPr>
          <w:rFonts w:ascii="Tahoma" w:hAnsi="Tahoma" w:cs="Tahoma"/>
          <w:bCs/>
          <w:color w:val="000000"/>
          <w:sz w:val="24"/>
        </w:rPr>
        <w:t xml:space="preserve">The </w:t>
      </w:r>
      <w:proofErr w:type="spellStart"/>
      <w:r w:rsidRPr="001C6353">
        <w:rPr>
          <w:rFonts w:ascii="Tahoma" w:hAnsi="Tahoma" w:cs="Tahoma"/>
          <w:bCs/>
          <w:color w:val="000000"/>
          <w:sz w:val="24"/>
        </w:rPr>
        <w:t>table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above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shows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that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with</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good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category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have</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level </w:t>
      </w:r>
      <w:proofErr w:type="spellStart"/>
      <w:r w:rsidRPr="001C6353">
        <w:rPr>
          <w:rFonts w:ascii="Tahoma" w:hAnsi="Tahoma" w:cs="Tahoma"/>
          <w:bCs/>
          <w:color w:val="000000"/>
          <w:sz w:val="24"/>
        </w:rPr>
        <w:t>of</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physical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namely</w:t>
      </w:r>
      <w:proofErr w:type="spellEnd"/>
      <w:r w:rsidRPr="001C6353">
        <w:rPr>
          <w:rFonts w:ascii="Tahoma" w:hAnsi="Tahoma" w:cs="Tahoma"/>
          <w:bCs/>
          <w:color w:val="000000"/>
          <w:sz w:val="24"/>
        </w:rPr>
        <w:t xml:space="preserve"> 21 </w:t>
      </w:r>
      <w:proofErr w:type="spellStart"/>
      <w:r w:rsidRPr="001C6353">
        <w:rPr>
          <w:rFonts w:ascii="Tahoma" w:hAnsi="Tahoma" w:cs="Tahoma"/>
          <w:bCs/>
          <w:color w:val="000000"/>
          <w:sz w:val="24"/>
        </w:rPr>
        <w:t>people</w:t>
      </w:r>
      <w:proofErr w:type="spellEnd"/>
      <w:r w:rsidRPr="001C6353">
        <w:rPr>
          <w:rFonts w:ascii="Tahoma" w:hAnsi="Tahoma" w:cs="Tahoma"/>
          <w:bCs/>
          <w:color w:val="000000"/>
          <w:sz w:val="24"/>
        </w:rPr>
        <w:t xml:space="preserve"> (60%) </w:t>
      </w:r>
      <w:proofErr w:type="spellStart"/>
      <w:r w:rsidRPr="001C6353">
        <w:rPr>
          <w:rFonts w:ascii="Tahoma" w:hAnsi="Tahoma" w:cs="Tahoma"/>
          <w:bCs/>
          <w:color w:val="000000"/>
          <w:sz w:val="24"/>
        </w:rPr>
        <w:t>compared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with</w:t>
      </w:r>
      <w:proofErr w:type="spellEnd"/>
      <w:r w:rsidRPr="001C6353">
        <w:rPr>
          <w:rFonts w:ascii="Tahoma" w:hAnsi="Tahoma" w:cs="Tahoma"/>
          <w:bCs/>
          <w:color w:val="000000"/>
          <w:sz w:val="24"/>
        </w:rPr>
        <w:t xml:space="preserve"> a normal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category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of</w:t>
      </w:r>
      <w:proofErr w:type="spellEnd"/>
      <w:r w:rsidRPr="001C6353">
        <w:rPr>
          <w:rFonts w:ascii="Tahoma" w:hAnsi="Tahoma" w:cs="Tahoma"/>
          <w:bCs/>
          <w:color w:val="000000"/>
          <w:sz w:val="24"/>
        </w:rPr>
        <w:t xml:space="preserve"> 9 </w:t>
      </w:r>
      <w:proofErr w:type="spellStart"/>
      <w:r w:rsidRPr="001C6353">
        <w:rPr>
          <w:rFonts w:ascii="Tahoma" w:hAnsi="Tahoma" w:cs="Tahoma"/>
          <w:bCs/>
          <w:color w:val="000000"/>
          <w:sz w:val="24"/>
        </w:rPr>
        <w:t>people</w:t>
      </w:r>
      <w:proofErr w:type="spellEnd"/>
      <w:r w:rsidRPr="001C6353">
        <w:rPr>
          <w:rFonts w:ascii="Tahoma" w:hAnsi="Tahoma" w:cs="Tahoma"/>
          <w:bCs/>
          <w:color w:val="000000"/>
          <w:sz w:val="24"/>
        </w:rPr>
        <w:t xml:space="preserve"> (25.72%). The </w:t>
      </w:r>
      <w:proofErr w:type="spellStart"/>
      <w:r w:rsidRPr="001C6353">
        <w:rPr>
          <w:rFonts w:ascii="Tahoma" w:hAnsi="Tahoma" w:cs="Tahoma"/>
          <w:bCs/>
          <w:color w:val="000000"/>
          <w:sz w:val="24"/>
        </w:rPr>
        <w:t>results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of</w:t>
      </w:r>
      <w:proofErr w:type="spellEnd"/>
      <w:r w:rsidRPr="001C6353">
        <w:rPr>
          <w:rFonts w:ascii="Tahoma" w:hAnsi="Tahoma" w:cs="Tahoma"/>
          <w:bCs/>
          <w:color w:val="000000"/>
          <w:sz w:val="24"/>
        </w:rPr>
        <w:t xml:space="preserve"> data </w:t>
      </w:r>
      <w:proofErr w:type="spellStart"/>
      <w:r w:rsidRPr="001C6353">
        <w:rPr>
          <w:rFonts w:ascii="Tahoma" w:hAnsi="Tahoma" w:cs="Tahoma"/>
          <w:bCs/>
          <w:color w:val="000000"/>
          <w:sz w:val="24"/>
        </w:rPr>
        <w:t>analysis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using</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chi</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square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test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statistical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test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showed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significant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results</w:t>
      </w:r>
      <w:proofErr w:type="spellEnd"/>
      <w:r w:rsidRPr="001C6353">
        <w:rPr>
          <w:rFonts w:ascii="Tahoma" w:hAnsi="Tahoma" w:cs="Tahoma"/>
          <w:bCs/>
          <w:color w:val="000000"/>
          <w:sz w:val="24"/>
        </w:rPr>
        <w:t xml:space="preserve"> H0 </w:t>
      </w:r>
      <w:proofErr w:type="spellStart"/>
      <w:r w:rsidRPr="001C6353">
        <w:rPr>
          <w:rFonts w:ascii="Tahoma" w:hAnsi="Tahoma" w:cs="Tahoma"/>
          <w:bCs/>
          <w:color w:val="000000"/>
          <w:sz w:val="24"/>
        </w:rPr>
        <w:t>was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rejected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H1 </w:t>
      </w:r>
      <w:proofErr w:type="spellStart"/>
      <w:r w:rsidRPr="001C6353">
        <w:rPr>
          <w:rFonts w:ascii="Tahoma" w:hAnsi="Tahoma" w:cs="Tahoma"/>
          <w:bCs/>
          <w:color w:val="000000"/>
          <w:sz w:val="24"/>
        </w:rPr>
        <w:t>was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accepted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there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was</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significant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relationship</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between</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level </w:t>
      </w:r>
      <w:proofErr w:type="spellStart"/>
      <w:r w:rsidRPr="001C6353">
        <w:rPr>
          <w:rFonts w:ascii="Tahoma" w:hAnsi="Tahoma" w:cs="Tahoma"/>
          <w:bCs/>
          <w:color w:val="000000"/>
          <w:sz w:val="24"/>
        </w:rPr>
        <w:t>of</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at</w:t>
      </w:r>
      <w:proofErr w:type="spellEnd"/>
      <w:r w:rsidRPr="001C6353">
        <w:rPr>
          <w:rFonts w:ascii="Tahoma" w:hAnsi="Tahoma" w:cs="Tahoma"/>
          <w:bCs/>
          <w:color w:val="000000"/>
          <w:sz w:val="24"/>
        </w:rPr>
        <w:t xml:space="preserve"> SD Negeri 173360 Sinambela.</w:t>
      </w:r>
    </w:p>
    <w:p w:rsidR="00200CD5" w:rsidRPr="0049083E" w:rsidRDefault="00AC4F20" w:rsidP="003B332E">
      <w:pPr>
        <w:spacing w:after="0" w:line="240" w:lineRule="auto"/>
        <w:jc w:val="both"/>
        <w:rPr>
          <w:rFonts w:ascii="Tahoma" w:hAnsi="Tahoma" w:cs="Tahoma"/>
          <w:b/>
          <w:bCs/>
          <w:i/>
          <w:iCs/>
          <w:color w:val="000000"/>
          <w:sz w:val="24"/>
        </w:rPr>
      </w:pPr>
      <w:proofErr w:type="spellStart"/>
      <w:r w:rsidRPr="00AC4F20">
        <w:rPr>
          <w:rFonts w:ascii="Tahoma" w:hAnsi="Tahoma" w:cs="Tahoma"/>
          <w:b/>
          <w:bCs/>
          <w:i/>
          <w:iCs/>
          <w:color w:val="000000"/>
          <w:sz w:val="24"/>
        </w:rPr>
        <w:t>Discussion</w:t>
      </w:r>
      <w:proofErr w:type="spellEnd"/>
    </w:p>
    <w:p w:rsidR="00BE670A" w:rsidRDefault="001C6353" w:rsidP="00DD167B">
      <w:pPr>
        <w:spacing w:after="0" w:line="240" w:lineRule="auto"/>
        <w:ind w:firstLine="567"/>
        <w:jc w:val="both"/>
        <w:rPr>
          <w:rFonts w:ascii="Tahoma" w:hAnsi="Tahoma" w:cs="Tahoma"/>
          <w:bCs/>
          <w:color w:val="000000"/>
          <w:sz w:val="24"/>
          <w:lang w:val="en-US"/>
        </w:rPr>
      </w:pPr>
      <w:r w:rsidRPr="001C6353">
        <w:rPr>
          <w:rFonts w:ascii="Tahoma" w:hAnsi="Tahoma" w:cs="Tahoma"/>
          <w:bCs/>
          <w:color w:val="000000"/>
          <w:sz w:val="24"/>
        </w:rPr>
        <w:t xml:space="preserve">A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plays</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role</w:t>
      </w:r>
      <w:proofErr w:type="spellEnd"/>
      <w:r w:rsidRPr="001C6353">
        <w:rPr>
          <w:rFonts w:ascii="Tahoma" w:hAnsi="Tahoma" w:cs="Tahoma"/>
          <w:bCs/>
          <w:color w:val="000000"/>
          <w:sz w:val="24"/>
        </w:rPr>
        <w:t xml:space="preserve"> in </w:t>
      </w:r>
      <w:proofErr w:type="spellStart"/>
      <w:r w:rsidRPr="001C6353">
        <w:rPr>
          <w:rFonts w:ascii="Tahoma" w:hAnsi="Tahoma" w:cs="Tahoma"/>
          <w:bCs/>
          <w:color w:val="000000"/>
          <w:sz w:val="24"/>
        </w:rPr>
        <w:t>improving</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namely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better</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better</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level. </w:t>
      </w:r>
      <w:proofErr w:type="spellStart"/>
      <w:r w:rsidRPr="001C6353">
        <w:rPr>
          <w:rFonts w:ascii="Tahoma" w:hAnsi="Tahoma" w:cs="Tahoma"/>
          <w:bCs/>
          <w:color w:val="000000"/>
          <w:sz w:val="24"/>
        </w:rPr>
        <w:t>This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is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based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on</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food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drink</w:t>
      </w:r>
      <w:proofErr w:type="spellEnd"/>
      <w:r w:rsidRPr="001C6353">
        <w:rPr>
          <w:rFonts w:ascii="Tahoma" w:hAnsi="Tahoma" w:cs="Tahoma"/>
          <w:bCs/>
          <w:color w:val="000000"/>
          <w:sz w:val="24"/>
        </w:rPr>
        <w:t xml:space="preserve">, personal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environmental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hygiene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illness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disease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exercise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and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rest.</w:t>
      </w:r>
      <w:r>
        <w:rPr>
          <w:rFonts w:ascii="Tahoma" w:hAnsi="Tahoma" w:cs="Tahoma"/>
          <w:bCs/>
          <w:color w:val="000000"/>
          <w:sz w:val="24"/>
          <w:lang w:val="en-US"/>
        </w:rPr>
        <w:t xml:space="preserve"> </w:t>
      </w:r>
      <w:r w:rsidRPr="001C6353">
        <w:rPr>
          <w:rFonts w:ascii="Tahoma" w:hAnsi="Tahoma" w:cs="Tahoma"/>
          <w:bCs/>
          <w:color w:val="000000"/>
          <w:sz w:val="24"/>
        </w:rPr>
        <w:t>T</w:t>
      </w:r>
      <w:proofErr w:type="spellEnd"/>
      <w:r w:rsidRPr="001C6353">
        <w:rPr>
          <w:rFonts w:ascii="Tahoma" w:hAnsi="Tahoma" w:cs="Tahoma"/>
          <w:bCs/>
          <w:color w:val="000000"/>
          <w:sz w:val="24"/>
        </w:rPr>
        <w:t xml:space="preserve">o </w:t>
      </w:r>
      <w:proofErr w:type="spellStart"/>
      <w:r w:rsidRPr="001C6353">
        <w:rPr>
          <w:rFonts w:ascii="Tahoma" w:hAnsi="Tahoma" w:cs="Tahoma"/>
          <w:bCs/>
          <w:color w:val="000000"/>
          <w:sz w:val="24"/>
        </w:rPr>
        <w:t>achieve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good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physical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there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need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activities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that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must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carried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out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improve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students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physical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for</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example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doing</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sports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activities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regularly</w:t>
      </w:r>
      <w:proofErr w:type="spellEnd"/>
      <w:r w:rsidRPr="001C6353">
        <w:rPr>
          <w:rFonts w:ascii="Tahoma" w:hAnsi="Tahoma" w:cs="Tahoma"/>
          <w:bCs/>
          <w:color w:val="000000"/>
          <w:sz w:val="24"/>
        </w:rPr>
        <w:t xml:space="preserve"> plus </w:t>
      </w:r>
      <w:proofErr w:type="spellStart"/>
      <w:r w:rsidRPr="001C6353">
        <w:rPr>
          <w:rFonts w:ascii="Tahoma" w:hAnsi="Tahoma" w:cs="Tahoma"/>
          <w:bCs/>
          <w:color w:val="000000"/>
          <w:sz w:val="24"/>
        </w:rPr>
        <w:t>adequate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rest</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then</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physical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will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be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well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maintained</w:t>
      </w:r>
      <w:proofErr w:type="spellEnd"/>
      <w:r w:rsidRPr="001C6353">
        <w:rPr>
          <w:rFonts w:ascii="Tahoma" w:hAnsi="Tahoma" w:cs="Tahoma"/>
          <w:bCs/>
          <w:color w:val="000000"/>
          <w:sz w:val="24"/>
        </w:rPr>
        <w:t>.</w:t>
      </w:r>
      <w:r>
        <w:rPr>
          <w:rFonts w:ascii="Tahoma" w:hAnsi="Tahoma" w:cs="Tahoma"/>
          <w:bCs/>
          <w:color w:val="000000"/>
          <w:sz w:val="24"/>
          <w:lang w:val="en-US"/>
        </w:rPr>
        <w:t xml:space="preserve"> </w:t>
      </w:r>
      <w:proofErr w:type="spellStart"/>
      <w:r w:rsidRPr="001C6353">
        <w:rPr>
          <w:rFonts w:ascii="Tahoma" w:hAnsi="Tahoma" w:cs="Tahoma"/>
          <w:bCs/>
          <w:color w:val="000000"/>
          <w:sz w:val="24"/>
        </w:rPr>
        <w:t>So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to</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maintain</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person's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physical</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fitness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they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should</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always</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maintain</w:t>
      </w:r>
      <w:proofErr w:type="spellEnd"/>
      <w:r w:rsidRPr="001C6353">
        <w:rPr>
          <w:rFonts w:ascii="Tahoma" w:hAnsi="Tahoma" w:cs="Tahoma"/>
          <w:bCs/>
          <w:color w:val="000000"/>
          <w:sz w:val="24"/>
        </w:rPr>
        <w:t xml:space="preserve"> a </w:t>
      </w:r>
      <w:proofErr w:type="spellStart"/>
      <w:r w:rsidRPr="001C6353">
        <w:rPr>
          <w:rFonts w:ascii="Tahoma" w:hAnsi="Tahoma" w:cs="Tahoma"/>
          <w:bCs/>
          <w:color w:val="000000"/>
          <w:sz w:val="24"/>
        </w:rPr>
        <w:t>healthy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lifestyle</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every</w:t>
      </w:r>
      <w:proofErr w:type="spellEnd"/>
      <w:r w:rsidRPr="001C6353">
        <w:rPr>
          <w:rFonts w:ascii="Tahoma" w:hAnsi="Tahoma" w:cs="Tahoma"/>
          <w:bCs/>
          <w:color w:val="000000"/>
          <w:sz w:val="24"/>
        </w:rPr>
        <w:t xml:space="preserve"> </w:t>
      </w:r>
      <w:proofErr w:type="spellStart"/>
      <w:r w:rsidRPr="001C6353">
        <w:rPr>
          <w:rFonts w:ascii="Tahoma" w:hAnsi="Tahoma" w:cs="Tahoma"/>
          <w:bCs/>
          <w:color w:val="000000"/>
          <w:sz w:val="24"/>
        </w:rPr>
        <w:t>day</w:t>
      </w:r>
      <w:proofErr w:type="spellEnd"/>
      <w:r w:rsidRPr="001C6353">
        <w:rPr>
          <w:rFonts w:ascii="Tahoma" w:hAnsi="Tahoma" w:cs="Tahoma"/>
          <w:bCs/>
          <w:color w:val="000000"/>
          <w:sz w:val="24"/>
        </w:rPr>
        <w:t>.</w:t>
      </w:r>
    </w:p>
    <w:p w:rsidR="00F43912" w:rsidRPr="00F43912" w:rsidRDefault="00F43912" w:rsidP="00F43912">
      <w:pPr>
        <w:spacing w:after="0" w:line="240" w:lineRule="auto"/>
        <w:ind w:firstLine="567"/>
        <w:jc w:val="both"/>
        <w:rPr>
          <w:rFonts w:ascii="Tahoma" w:hAnsi="Tahoma" w:cs="Tahoma"/>
          <w:bCs/>
          <w:color w:val="000000"/>
          <w:sz w:val="24"/>
          <w:lang w:val="en-US"/>
        </w:rPr>
      </w:pPr>
    </w:p>
    <w:p w:rsidR="004005F2" w:rsidRPr="0026752C" w:rsidRDefault="004005F2" w:rsidP="00787569">
      <w:pPr>
        <w:autoSpaceDE w:val="0"/>
        <w:autoSpaceDN w:val="0"/>
        <w:adjustRightInd w:val="0"/>
        <w:spacing w:after="120"/>
        <w:jc w:val="center"/>
        <w:rPr>
          <w:rFonts w:ascii="Tahoma" w:hAnsi="Tahoma" w:cs="Tahoma"/>
          <w:b/>
          <w:color w:val="1F3864" w:themeColor="accent1" w:themeShade="80"/>
          <w:sz w:val="24"/>
          <w:szCs w:val="28"/>
          <w:lang w:val="en-US"/>
        </w:rPr>
      </w:pPr>
      <w:r w:rsidRPr="0026752C">
        <w:rPr>
          <w:rFonts w:ascii="Tahoma" w:hAnsi="Tahoma" w:cs="Tahoma"/>
          <w:b/>
          <w:color w:val="1F3864" w:themeColor="accent1" w:themeShade="80"/>
          <w:sz w:val="28"/>
          <w:szCs w:val="32"/>
          <w:lang w:val="en-US"/>
        </w:rPr>
        <w:t>CONCLUSION</w:t>
      </w:r>
    </w:p>
    <w:p w:rsidR="00410D72" w:rsidRDefault="001C6353" w:rsidP="001C6353">
      <w:pPr>
        <w:autoSpaceDE w:val="0"/>
        <w:autoSpaceDN w:val="0"/>
        <w:adjustRightInd w:val="0"/>
        <w:spacing w:after="0" w:line="240" w:lineRule="auto"/>
        <w:jc w:val="both"/>
        <w:rPr>
          <w:rFonts w:ascii="Tahoma" w:hAnsi="Tahoma" w:cs="Tahoma"/>
          <w:sz w:val="24"/>
          <w:szCs w:val="28"/>
          <w:lang w:val="en-US"/>
        </w:rPr>
      </w:pPr>
      <w:r w:rsidRPr="001C6353">
        <w:rPr>
          <w:rFonts w:ascii="Tahoma" w:hAnsi="Tahoma" w:cs="Tahoma"/>
          <w:sz w:val="24"/>
          <w:szCs w:val="28"/>
          <w:lang w:val="en-US"/>
        </w:rPr>
        <w:t xml:space="preserve">Lifestyle in this study was measured using the Fantastic Life Inventory questionnaire, based on the results of the study, the most important thing is a healthy lifestyle such as frequent </w:t>
      </w:r>
      <w:r w:rsidRPr="001C6353">
        <w:rPr>
          <w:rFonts w:ascii="Tahoma" w:hAnsi="Tahoma" w:cs="Tahoma"/>
          <w:sz w:val="24"/>
          <w:szCs w:val="28"/>
          <w:lang w:val="en-US"/>
        </w:rPr>
        <w:lastRenderedPageBreak/>
        <w:t>exercise, good rest patterns, eating a balanced diet and not smoking in improving student fitness.</w:t>
      </w:r>
    </w:p>
    <w:p w:rsidR="00465E9C" w:rsidRDefault="00465E9C" w:rsidP="00465E9C">
      <w:pPr>
        <w:tabs>
          <w:tab w:val="left" w:pos="2580"/>
          <w:tab w:val="center" w:pos="3969"/>
          <w:tab w:val="left" w:pos="6345"/>
        </w:tabs>
        <w:spacing w:after="0" w:line="240" w:lineRule="auto"/>
        <w:jc w:val="center"/>
        <w:rPr>
          <w:rFonts w:ascii="Tahoma" w:hAnsi="Tahoma" w:cs="Tahoma"/>
          <w:b/>
          <w:color w:val="1F3864" w:themeColor="accent1" w:themeShade="80"/>
          <w:sz w:val="28"/>
          <w:szCs w:val="32"/>
        </w:rPr>
      </w:pPr>
    </w:p>
    <w:p w:rsidR="00465E9C" w:rsidRPr="00465E9C" w:rsidRDefault="004005F2" w:rsidP="00465E9C">
      <w:pPr>
        <w:tabs>
          <w:tab w:val="left" w:pos="2580"/>
          <w:tab w:val="center" w:pos="3969"/>
          <w:tab w:val="left" w:pos="6345"/>
        </w:tabs>
        <w:spacing w:line="240" w:lineRule="auto"/>
        <w:jc w:val="center"/>
        <w:rPr>
          <w:rFonts w:ascii="Tahoma" w:hAnsi="Tahoma" w:cs="Tahoma"/>
          <w:color w:val="1F3864" w:themeColor="accent1" w:themeShade="80"/>
          <w:sz w:val="28"/>
          <w:szCs w:val="32"/>
          <w:shd w:val="clear" w:color="auto" w:fill="FFFFFF"/>
        </w:rPr>
      </w:pPr>
      <w:r w:rsidRPr="00967FE3">
        <w:rPr>
          <w:rFonts w:ascii="Tahoma" w:hAnsi="Tahoma" w:cs="Tahoma"/>
          <w:b/>
          <w:color w:val="1F3864" w:themeColor="accent1" w:themeShade="80"/>
          <w:sz w:val="28"/>
          <w:szCs w:val="32"/>
        </w:rPr>
        <w:t>REFEREN</w:t>
      </w:r>
      <w:r w:rsidRPr="00967FE3">
        <w:rPr>
          <w:rFonts w:ascii="Tahoma" w:hAnsi="Tahoma" w:cs="Tahoma"/>
          <w:b/>
          <w:color w:val="1F3864" w:themeColor="accent1" w:themeShade="80"/>
          <w:sz w:val="28"/>
          <w:szCs w:val="32"/>
          <w:lang w:val="en-US"/>
        </w:rPr>
        <w:t>CES</w:t>
      </w:r>
    </w:p>
    <w:bookmarkEnd w:id="0"/>
    <w:bookmarkEnd w:id="1"/>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proofErr w:type="spellStart"/>
      <w:r w:rsidRPr="00DD167B">
        <w:rPr>
          <w:rFonts w:ascii="Tahoma" w:eastAsia="SimSun" w:hAnsi="Tahoma" w:cs="Tahoma"/>
          <w:color w:val="000000"/>
          <w:sz w:val="24"/>
          <w:szCs w:val="24"/>
          <w:lang w:val="en-US" w:eastAsia="zh-CN" w:bidi="ar"/>
        </w:rPr>
        <w:t>Arfianto</w:t>
      </w:r>
      <w:proofErr w:type="spellEnd"/>
      <w:r w:rsidRPr="00DD167B">
        <w:rPr>
          <w:rFonts w:ascii="Tahoma" w:eastAsia="SimSun" w:hAnsi="Tahoma" w:cs="Tahoma"/>
          <w:color w:val="000000"/>
          <w:sz w:val="24"/>
          <w:szCs w:val="24"/>
          <w:lang w:val="en-US" w:eastAsia="zh-CN" w:bidi="ar"/>
        </w:rPr>
        <w:t xml:space="preserve">, Y. (2017). </w:t>
      </w:r>
      <w:proofErr w:type="spellStart"/>
      <w:r w:rsidRPr="00DD167B">
        <w:rPr>
          <w:rFonts w:ascii="Tahoma" w:eastAsia="SimSun" w:hAnsi="Tahoma" w:cs="Tahoma"/>
          <w:color w:val="000000"/>
          <w:sz w:val="24"/>
          <w:szCs w:val="24"/>
          <w:lang w:val="en-US" w:eastAsia="zh-CN" w:bidi="ar"/>
        </w:rPr>
        <w:t>Hubungan</w:t>
      </w:r>
      <w:proofErr w:type="spellEnd"/>
      <w:r w:rsidRPr="00DD167B">
        <w:rPr>
          <w:rFonts w:ascii="Tahoma" w:eastAsia="SimSun" w:hAnsi="Tahoma" w:cs="Tahoma"/>
          <w:color w:val="000000"/>
          <w:sz w:val="24"/>
          <w:szCs w:val="24"/>
          <w:lang w:val="en-US" w:eastAsia="zh-CN" w:bidi="ar"/>
        </w:rPr>
        <w:t xml:space="preserve"> Antara Gaya </w:t>
      </w:r>
      <w:proofErr w:type="spellStart"/>
      <w:r w:rsidRPr="00DD167B">
        <w:rPr>
          <w:rFonts w:ascii="Tahoma" w:eastAsia="SimSun" w:hAnsi="Tahoma" w:cs="Tahoma"/>
          <w:color w:val="000000"/>
          <w:sz w:val="24"/>
          <w:szCs w:val="24"/>
          <w:lang w:val="en-US" w:eastAsia="zh-CN" w:bidi="ar"/>
        </w:rPr>
        <w:t>Hidup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Dengan</w:t>
      </w:r>
      <w:proofErr w:type="spellEnd"/>
      <w:r w:rsidRPr="00DD167B">
        <w:rPr>
          <w:rFonts w:ascii="Tahoma" w:eastAsia="SimSun" w:hAnsi="Tahoma" w:cs="Tahoma"/>
          <w:color w:val="000000"/>
          <w:sz w:val="24"/>
          <w:szCs w:val="24"/>
          <w:lang w:val="en-US" w:eastAsia="zh-CN" w:bidi="ar"/>
        </w:rPr>
        <w:t xml:space="preserve"> Tingkat </w:t>
      </w:r>
      <w:proofErr w:type="spellStart"/>
      <w:r w:rsidRPr="00DD167B">
        <w:rPr>
          <w:rFonts w:ascii="Tahoma" w:eastAsia="SimSun" w:hAnsi="Tahoma" w:cs="Tahoma"/>
          <w:color w:val="000000"/>
          <w:sz w:val="24"/>
          <w:szCs w:val="24"/>
          <w:lang w:val="en-US" w:eastAsia="zh-CN" w:bidi="ar"/>
        </w:rPr>
        <w:t>Kesegaran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Siswa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Kelas</w:t>
      </w:r>
      <w:proofErr w:type="spellEnd"/>
      <w:r w:rsidRPr="00DD167B">
        <w:rPr>
          <w:rFonts w:ascii="Tahoma" w:eastAsia="SimSun" w:hAnsi="Tahoma" w:cs="Tahoma"/>
          <w:color w:val="000000"/>
          <w:sz w:val="24"/>
          <w:szCs w:val="24"/>
          <w:lang w:val="en-US" w:eastAsia="zh-CN" w:bidi="ar"/>
        </w:rPr>
        <w:t xml:space="preserve"> VIII </w:t>
      </w:r>
      <w:proofErr w:type="spellStart"/>
      <w:r w:rsidRPr="00DD167B">
        <w:rPr>
          <w:rFonts w:ascii="Tahoma" w:eastAsia="SimSun" w:hAnsi="Tahoma" w:cs="Tahoma"/>
          <w:color w:val="000000"/>
          <w:sz w:val="24"/>
          <w:szCs w:val="24"/>
          <w:lang w:val="en-US" w:eastAsia="zh-CN" w:bidi="ar"/>
        </w:rPr>
        <w:t>Sekolah</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Menengah</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Pertama</w:t>
      </w:r>
      <w:proofErr w:type="spellEnd"/>
      <w:r w:rsidRPr="00DD167B">
        <w:rPr>
          <w:rFonts w:ascii="Tahoma" w:eastAsia="SimSun" w:hAnsi="Tahoma" w:cs="Tahoma"/>
          <w:color w:val="000000"/>
          <w:sz w:val="24"/>
          <w:szCs w:val="24"/>
          <w:lang w:val="en-US" w:eastAsia="zh-CN" w:bidi="ar"/>
        </w:rPr>
        <w:t xml:space="preserve"> Negeri 1 Sleman. </w:t>
      </w:r>
      <w:proofErr w:type="spellStart"/>
      <w:r w:rsidRPr="00DD167B">
        <w:rPr>
          <w:rFonts w:ascii="Tahoma" w:eastAsia="TimesNewRomanPS-ItalicMT" w:hAnsi="Tahoma" w:cs="Tahoma"/>
          <w:i/>
          <w:iCs/>
          <w:color w:val="000000"/>
          <w:sz w:val="24"/>
          <w:szCs w:val="24"/>
          <w:lang w:val="en-US" w:eastAsia="zh-CN" w:bidi="ar"/>
        </w:rPr>
        <w:t>Skripsi</w:t>
      </w:r>
      <w:proofErr w:type="spellEnd"/>
      <w:r w:rsidRPr="00DD167B">
        <w:rPr>
          <w:rFonts w:ascii="Tahoma" w:eastAsia="SimSun" w:hAnsi="Tahoma" w:cs="Tahoma"/>
          <w:color w:val="000000"/>
          <w:sz w:val="24"/>
          <w:szCs w:val="24"/>
          <w:lang w:val="en-US" w:eastAsia="zh-CN" w:bidi="ar"/>
        </w:rPr>
        <w:t>, 1–92.</w:t>
      </w:r>
    </w:p>
    <w:p w:rsidR="001C6353" w:rsidRPr="00DD167B" w:rsidRDefault="001C6353" w:rsidP="00DD167B">
      <w:pPr>
        <w:spacing w:after="120"/>
        <w:ind w:left="567" w:hanging="567"/>
        <w:jc w:val="both"/>
        <w:rPr>
          <w:rFonts w:ascii="Tahoma" w:eastAsia="SimSun" w:hAnsi="Tahoma" w:cs="Tahoma"/>
          <w:color w:val="000000"/>
          <w:sz w:val="24"/>
          <w:szCs w:val="24"/>
          <w:lang w:val="en-US" w:eastAsia="zh-CN" w:bidi="ar"/>
        </w:rPr>
      </w:pPr>
      <w:proofErr w:type="spellStart"/>
      <w:r w:rsidRPr="00DD167B">
        <w:rPr>
          <w:rFonts w:ascii="Tahoma" w:eastAsia="SimSun" w:hAnsi="Tahoma" w:cs="Tahoma"/>
          <w:color w:val="000000"/>
          <w:sz w:val="24"/>
          <w:szCs w:val="24"/>
          <w:lang w:val="en-US" w:eastAsia="zh-CN" w:bidi="ar"/>
        </w:rPr>
        <w:t>Erliana</w:t>
      </w:r>
      <w:proofErr w:type="spellEnd"/>
      <w:r w:rsidRPr="00DD167B">
        <w:rPr>
          <w:rFonts w:ascii="Tahoma" w:eastAsia="SimSun" w:hAnsi="Tahoma" w:cs="Tahoma"/>
          <w:color w:val="000000"/>
          <w:sz w:val="24"/>
          <w:szCs w:val="24"/>
          <w:lang w:val="en-US" w:eastAsia="zh-CN" w:bidi="ar"/>
        </w:rPr>
        <w:t xml:space="preserve">, E., &amp; </w:t>
      </w:r>
      <w:proofErr w:type="spellStart"/>
      <w:r w:rsidRPr="00DD167B">
        <w:rPr>
          <w:rFonts w:ascii="Tahoma" w:eastAsia="SimSun" w:hAnsi="Tahoma" w:cs="Tahoma"/>
          <w:color w:val="000000"/>
          <w:sz w:val="24"/>
          <w:szCs w:val="24"/>
          <w:lang w:val="en-US" w:eastAsia="zh-CN" w:bidi="ar"/>
        </w:rPr>
        <w:t>Hartoto</w:t>
      </w:r>
      <w:proofErr w:type="spellEnd"/>
      <w:r w:rsidRPr="00DD167B">
        <w:rPr>
          <w:rFonts w:ascii="Tahoma" w:eastAsia="SimSun" w:hAnsi="Tahoma" w:cs="Tahoma"/>
          <w:color w:val="000000"/>
          <w:sz w:val="24"/>
          <w:szCs w:val="24"/>
          <w:lang w:val="en-US" w:eastAsia="zh-CN" w:bidi="ar"/>
        </w:rPr>
        <w:t xml:space="preserve">, S. (2019). </w:t>
      </w:r>
      <w:proofErr w:type="spellStart"/>
      <w:r w:rsidRPr="00DD167B">
        <w:rPr>
          <w:rFonts w:ascii="Tahoma" w:eastAsia="SimSun" w:hAnsi="Tahoma" w:cs="Tahoma"/>
          <w:color w:val="000000"/>
          <w:sz w:val="24"/>
          <w:szCs w:val="24"/>
          <w:lang w:val="en-US" w:eastAsia="zh-CN" w:bidi="ar"/>
        </w:rPr>
        <w:t>Hubungan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Aktivitas</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Fisik</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Terhadap</w:t>
      </w:r>
      <w:proofErr w:type="spellEnd"/>
      <w:r w:rsidRPr="00DD167B">
        <w:rPr>
          <w:rFonts w:ascii="Tahoma" w:eastAsia="SimSun" w:hAnsi="Tahoma" w:cs="Tahoma"/>
          <w:color w:val="000000"/>
          <w:sz w:val="24"/>
          <w:szCs w:val="24"/>
          <w:lang w:val="en-US" w:eastAsia="zh-CN" w:bidi="ar"/>
        </w:rPr>
        <w:t xml:space="preserve"> Tingkat </w:t>
      </w:r>
      <w:proofErr w:type="spellStart"/>
      <w:r w:rsidRPr="00DD167B">
        <w:rPr>
          <w:rFonts w:ascii="Tahoma" w:eastAsia="SimSun" w:hAnsi="Tahoma" w:cs="Tahoma"/>
          <w:color w:val="000000"/>
          <w:sz w:val="24"/>
          <w:szCs w:val="24"/>
          <w:lang w:val="en-US" w:eastAsia="zh-CN" w:bidi="ar"/>
        </w:rPr>
        <w:t>Kebugaran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Siswa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Jurnal</w:t>
      </w:r>
      <w:proofErr w:type="spellEnd"/>
      <w:r w:rsidRPr="00DD167B">
        <w:rPr>
          <w:rFonts w:ascii="Tahoma" w:eastAsia="TimesNewRomanPS-ItalicMT" w:hAnsi="Tahoma" w:cs="Tahoma"/>
          <w:i/>
          <w:iCs/>
          <w:color w:val="000000"/>
          <w:sz w:val="24"/>
          <w:szCs w:val="24"/>
          <w:lang w:val="en-US" w:eastAsia="zh-CN" w:bidi="ar"/>
        </w:rPr>
        <w:t xml:space="preserve"> Pendidikan </w:t>
      </w:r>
      <w:proofErr w:type="spellStart"/>
      <w:r w:rsidRPr="00DD167B">
        <w:rPr>
          <w:rFonts w:ascii="Tahoma" w:eastAsia="TimesNewRomanPS-ItalicMT" w:hAnsi="Tahoma" w:cs="Tahoma"/>
          <w:i/>
          <w:iCs/>
          <w:color w:val="000000"/>
          <w:sz w:val="24"/>
          <w:szCs w:val="24"/>
          <w:lang w:val="en-US" w:eastAsia="zh-CN" w:bidi="ar"/>
        </w:rPr>
        <w:t>Olahraga</w:t>
      </w:r>
      <w:proofErr w:type="spellEnd"/>
      <w:r w:rsidRPr="00DD167B">
        <w:rPr>
          <w:rFonts w:ascii="Tahoma" w:eastAsia="TimesNewRomanPS-ItalicMT" w:hAnsi="Tahoma" w:cs="Tahoma"/>
          <w:i/>
          <w:iCs/>
          <w:color w:val="000000"/>
          <w:sz w:val="24"/>
          <w:szCs w:val="24"/>
          <w:lang w:val="en-US" w:eastAsia="zh-CN" w:bidi="ar"/>
        </w:rPr>
        <w:t xml:space="preserve"> Dan Kesehatan</w:t>
      </w:r>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7</w:t>
      </w:r>
      <w:r w:rsidRPr="00DD167B">
        <w:rPr>
          <w:rFonts w:ascii="Tahoma" w:eastAsia="SimSun" w:hAnsi="Tahoma" w:cs="Tahoma"/>
          <w:color w:val="000000"/>
          <w:sz w:val="24"/>
          <w:szCs w:val="24"/>
          <w:lang w:val="en-US" w:eastAsia="zh-CN" w:bidi="ar"/>
        </w:rPr>
        <w:t>(2), 225–228.</w:t>
      </w:r>
    </w:p>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r w:rsidRPr="00DD167B">
        <w:rPr>
          <w:rFonts w:ascii="Tahoma" w:eastAsia="SimSun" w:hAnsi="Tahoma" w:cs="Tahoma"/>
          <w:color w:val="000000"/>
          <w:sz w:val="24"/>
          <w:szCs w:val="24"/>
          <w:lang w:val="en-US" w:eastAsia="zh-CN" w:bidi="ar"/>
        </w:rPr>
        <w:t xml:space="preserve">Gratia, A. A., &amp; </w:t>
      </w:r>
      <w:proofErr w:type="spellStart"/>
      <w:r w:rsidRPr="00DD167B">
        <w:rPr>
          <w:rFonts w:ascii="Tahoma" w:eastAsia="SimSun" w:hAnsi="Tahoma" w:cs="Tahoma"/>
          <w:color w:val="000000"/>
          <w:sz w:val="24"/>
          <w:szCs w:val="24"/>
          <w:lang w:val="en-US" w:eastAsia="zh-CN" w:bidi="ar"/>
        </w:rPr>
        <w:t>Septiani</w:t>
      </w:r>
      <w:proofErr w:type="spellEnd"/>
      <w:r w:rsidRPr="00DD167B">
        <w:rPr>
          <w:rFonts w:ascii="Tahoma" w:eastAsia="SimSun" w:hAnsi="Tahoma" w:cs="Tahoma"/>
          <w:color w:val="000000"/>
          <w:sz w:val="24"/>
          <w:szCs w:val="24"/>
          <w:lang w:val="en-US" w:eastAsia="zh-CN" w:bidi="ar"/>
        </w:rPr>
        <w:t xml:space="preserve">, A. (2014). </w:t>
      </w:r>
      <w:proofErr w:type="spellStart"/>
      <w:r w:rsidRPr="00DD167B">
        <w:rPr>
          <w:rFonts w:ascii="Tahoma" w:eastAsia="SimSun" w:hAnsi="Tahoma" w:cs="Tahoma"/>
          <w:color w:val="000000"/>
          <w:sz w:val="24"/>
          <w:szCs w:val="24"/>
          <w:lang w:val="en-US" w:eastAsia="zh-CN" w:bidi="ar"/>
        </w:rPr>
        <w:t>Pengaruh</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gaya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hidup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terhadap</w:t>
      </w:r>
      <w:proofErr w:type="spellEnd"/>
      <w:r w:rsidRPr="00DD167B">
        <w:rPr>
          <w:rFonts w:ascii="Tahoma" w:eastAsia="SimSun" w:hAnsi="Tahoma" w:cs="Tahoma"/>
          <w:color w:val="000000"/>
          <w:sz w:val="24"/>
          <w:szCs w:val="24"/>
          <w:lang w:val="en-US" w:eastAsia="zh-CN" w:bidi="ar"/>
        </w:rPr>
        <w:t xml:space="preserve"> psychological well-being dan </w:t>
      </w:r>
      <w:proofErr w:type="spellStart"/>
      <w:r w:rsidRPr="00DD167B">
        <w:rPr>
          <w:rFonts w:ascii="Tahoma" w:eastAsia="SimSun" w:hAnsi="Tahoma" w:cs="Tahoma"/>
          <w:color w:val="000000"/>
          <w:sz w:val="24"/>
          <w:szCs w:val="24"/>
          <w:lang w:val="en-US" w:eastAsia="zh-CN" w:bidi="ar"/>
        </w:rPr>
        <w:t>dampaknya</w:t>
      </w:r>
      <w:proofErr w:type="spellEnd"/>
      <w:r w:rsidRPr="00DD167B">
        <w:rPr>
          <w:rFonts w:ascii="Tahoma" w:eastAsia="SimSun" w:hAnsi="Tahoma" w:cs="Tahoma"/>
          <w:color w:val="000000"/>
          <w:sz w:val="24"/>
          <w:szCs w:val="24"/>
          <w:lang w:val="en-US" w:eastAsia="zh-CN" w:bidi="ar"/>
        </w:rPr>
        <w:t xml:space="preserve"> pada auditor KAP (</w:t>
      </w:r>
      <w:proofErr w:type="spellStart"/>
      <w:r w:rsidRPr="00DD167B">
        <w:rPr>
          <w:rFonts w:ascii="Tahoma" w:eastAsia="SimSun" w:hAnsi="Tahoma" w:cs="Tahoma"/>
          <w:color w:val="000000"/>
          <w:sz w:val="24"/>
          <w:szCs w:val="24"/>
          <w:lang w:val="en-US" w:eastAsia="zh-CN" w:bidi="ar"/>
        </w:rPr>
        <w:t>Studi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empiris</w:t>
      </w:r>
      <w:proofErr w:type="spellEnd"/>
      <w:r w:rsidRPr="00DD167B">
        <w:rPr>
          <w:rFonts w:ascii="Tahoma" w:eastAsia="SimSun" w:hAnsi="Tahoma" w:cs="Tahoma"/>
          <w:color w:val="000000"/>
          <w:sz w:val="24"/>
          <w:szCs w:val="24"/>
          <w:lang w:val="en-US" w:eastAsia="zh-CN" w:bidi="ar"/>
        </w:rPr>
        <w:t xml:space="preserve"> pada auditor </w:t>
      </w:r>
      <w:proofErr w:type="spellStart"/>
      <w:r w:rsidRPr="00DD167B">
        <w:rPr>
          <w:rFonts w:ascii="Tahoma" w:eastAsia="SimSun" w:hAnsi="Tahoma" w:cs="Tahoma"/>
          <w:color w:val="000000"/>
          <w:sz w:val="24"/>
          <w:szCs w:val="24"/>
          <w:lang w:val="en-US" w:eastAsia="zh-CN" w:bidi="ar"/>
        </w:rPr>
        <w:t>kantor</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akuntan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publik</w:t>
      </w:r>
      <w:proofErr w:type="spellEnd"/>
      <w:r w:rsidRPr="00DD167B">
        <w:rPr>
          <w:rFonts w:ascii="Tahoma" w:eastAsia="SimSun" w:hAnsi="Tahoma" w:cs="Tahoma"/>
          <w:color w:val="000000"/>
          <w:sz w:val="24"/>
          <w:szCs w:val="24"/>
          <w:lang w:val="en-US" w:eastAsia="zh-CN" w:bidi="ar"/>
        </w:rPr>
        <w:t xml:space="preserve"> di </w:t>
      </w:r>
      <w:proofErr w:type="spellStart"/>
      <w:r w:rsidRPr="00DD167B">
        <w:rPr>
          <w:rFonts w:ascii="Tahoma" w:eastAsia="SimSun" w:hAnsi="Tahoma" w:cs="Tahoma"/>
          <w:color w:val="000000"/>
          <w:sz w:val="24"/>
          <w:szCs w:val="24"/>
          <w:lang w:val="en-US" w:eastAsia="zh-CN" w:bidi="ar"/>
        </w:rPr>
        <w:t>Jawa</w:t>
      </w:r>
      <w:proofErr w:type="spellEnd"/>
      <w:r w:rsidRPr="00DD167B">
        <w:rPr>
          <w:rFonts w:ascii="Tahoma" w:eastAsia="SimSun" w:hAnsi="Tahoma" w:cs="Tahoma"/>
          <w:color w:val="000000"/>
          <w:sz w:val="24"/>
          <w:szCs w:val="24"/>
          <w:lang w:val="en-US" w:eastAsia="zh-CN" w:bidi="ar"/>
        </w:rPr>
        <w:t xml:space="preserve"> Tengah dan DIY) (Doctoral dissertation, </w:t>
      </w:r>
      <w:proofErr w:type="spellStart"/>
      <w:r w:rsidRPr="00DD167B">
        <w:rPr>
          <w:rFonts w:ascii="Tahoma" w:eastAsia="SimSun" w:hAnsi="Tahoma" w:cs="Tahoma"/>
          <w:color w:val="000000"/>
          <w:sz w:val="24"/>
          <w:szCs w:val="24"/>
          <w:lang w:val="en-US" w:eastAsia="zh-CN" w:bidi="ar"/>
        </w:rPr>
        <w:t>Fakultas</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Ekonomika</w:t>
      </w:r>
      <w:proofErr w:type="spellEnd"/>
      <w:r w:rsidRPr="00DD167B">
        <w:rPr>
          <w:rFonts w:ascii="Tahoma" w:eastAsia="SimSun" w:hAnsi="Tahoma" w:cs="Tahoma"/>
          <w:color w:val="000000"/>
          <w:sz w:val="24"/>
          <w:szCs w:val="24"/>
          <w:lang w:val="en-US" w:eastAsia="zh-CN" w:bidi="ar"/>
        </w:rPr>
        <w:t xml:space="preserve"> dan </w:t>
      </w:r>
      <w:proofErr w:type="spellStart"/>
      <w:r w:rsidRPr="00DD167B">
        <w:rPr>
          <w:rFonts w:ascii="Tahoma" w:eastAsia="SimSun" w:hAnsi="Tahoma" w:cs="Tahoma"/>
          <w:color w:val="000000"/>
          <w:sz w:val="24"/>
          <w:szCs w:val="24"/>
          <w:lang w:val="en-US" w:eastAsia="zh-CN" w:bidi="ar"/>
        </w:rPr>
        <w:t>Bisnis</w:t>
      </w:r>
      <w:proofErr w:type="spellEnd"/>
      <w:r w:rsidRPr="00DD167B">
        <w:rPr>
          <w:rFonts w:ascii="Tahoma" w:eastAsia="SimSun" w:hAnsi="Tahoma" w:cs="Tahoma"/>
          <w:color w:val="000000"/>
          <w:sz w:val="24"/>
          <w:szCs w:val="24"/>
          <w:lang w:val="en-US" w:eastAsia="zh-CN" w:bidi="ar"/>
        </w:rPr>
        <w:t>).</w:t>
      </w:r>
    </w:p>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proofErr w:type="spellStart"/>
      <w:r w:rsidRPr="00DD167B">
        <w:rPr>
          <w:rFonts w:ascii="Tahoma" w:eastAsia="SimSun" w:hAnsi="Tahoma" w:cs="Tahoma"/>
          <w:color w:val="000000"/>
          <w:sz w:val="24"/>
          <w:szCs w:val="24"/>
          <w:lang w:val="en-US" w:eastAsia="zh-CN" w:bidi="ar"/>
        </w:rPr>
        <w:t>Hanifah</w:t>
      </w:r>
      <w:proofErr w:type="spellEnd"/>
      <w:r w:rsidRPr="00DD167B">
        <w:rPr>
          <w:rFonts w:ascii="Tahoma" w:eastAsia="SimSun" w:hAnsi="Tahoma" w:cs="Tahoma"/>
          <w:color w:val="000000"/>
          <w:sz w:val="24"/>
          <w:szCs w:val="24"/>
          <w:lang w:val="en-US" w:eastAsia="zh-CN" w:bidi="ar"/>
        </w:rPr>
        <w:t xml:space="preserve">, S. (2015). </w:t>
      </w:r>
      <w:proofErr w:type="spellStart"/>
      <w:r w:rsidRPr="00DD167B">
        <w:rPr>
          <w:rFonts w:ascii="Tahoma" w:eastAsia="SimSun" w:hAnsi="Tahoma" w:cs="Tahoma"/>
          <w:color w:val="000000"/>
          <w:sz w:val="24"/>
          <w:szCs w:val="24"/>
          <w:lang w:val="en-US" w:eastAsia="zh-CN" w:bidi="ar"/>
        </w:rPr>
        <w:t>Analisis</w:t>
      </w:r>
      <w:proofErr w:type="spellEnd"/>
      <w:r w:rsidRPr="00DD167B">
        <w:rPr>
          <w:rFonts w:ascii="Tahoma" w:eastAsia="SimSun" w:hAnsi="Tahoma" w:cs="Tahoma"/>
          <w:color w:val="000000"/>
          <w:sz w:val="24"/>
          <w:szCs w:val="24"/>
          <w:lang w:val="en-US" w:eastAsia="zh-CN" w:bidi="ar"/>
        </w:rPr>
        <w:t xml:space="preserve"> Tingkat Vo2Max </w:t>
      </w:r>
      <w:proofErr w:type="spellStart"/>
      <w:r w:rsidRPr="00DD167B">
        <w:rPr>
          <w:rFonts w:ascii="Tahoma" w:eastAsia="SimSun" w:hAnsi="Tahoma" w:cs="Tahoma"/>
          <w:color w:val="000000"/>
          <w:sz w:val="24"/>
          <w:szCs w:val="24"/>
          <w:lang w:val="en-US" w:eastAsia="zh-CN" w:bidi="ar"/>
        </w:rPr>
        <w:t>Siswa</w:t>
      </w:r>
      <w:proofErr w:type="spellEnd"/>
      <w:r w:rsidRPr="00DD167B">
        <w:rPr>
          <w:rFonts w:ascii="Tahoma" w:eastAsia="SimSun" w:hAnsi="Tahoma" w:cs="Tahoma"/>
          <w:color w:val="000000"/>
          <w:sz w:val="24"/>
          <w:szCs w:val="24"/>
          <w:lang w:val="en-US" w:eastAsia="zh-CN" w:bidi="ar"/>
        </w:rPr>
        <w:t xml:space="preserve"> SMA Negeri 1 </w:t>
      </w:r>
      <w:proofErr w:type="spellStart"/>
      <w:r w:rsidRPr="00DD167B">
        <w:rPr>
          <w:rFonts w:ascii="Tahoma" w:eastAsia="SimSun" w:hAnsi="Tahoma" w:cs="Tahoma"/>
          <w:color w:val="000000"/>
          <w:sz w:val="24"/>
          <w:szCs w:val="24"/>
          <w:lang w:val="en-US" w:eastAsia="zh-CN" w:bidi="ar"/>
        </w:rPr>
        <w:t>Balung</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Kabupaten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Jember</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Jurnal</w:t>
      </w:r>
      <w:proofErr w:type="spellEnd"/>
      <w:r w:rsidRPr="00DD167B">
        <w:rPr>
          <w:rFonts w:ascii="Tahoma" w:eastAsia="TimesNewRomanPS-ItalicMT" w:hAnsi="Tahoma" w:cs="Tahoma"/>
          <w:i/>
          <w:iCs/>
          <w:color w:val="000000"/>
          <w:sz w:val="24"/>
          <w:szCs w:val="24"/>
          <w:lang w:val="en-US" w:eastAsia="zh-CN" w:bidi="ar"/>
        </w:rPr>
        <w:t xml:space="preserve"> Kesehatan </w:t>
      </w:r>
      <w:proofErr w:type="spellStart"/>
      <w:r w:rsidRPr="00DD167B">
        <w:rPr>
          <w:rFonts w:ascii="Tahoma" w:eastAsia="TimesNewRomanPS-ItalicMT" w:hAnsi="Tahoma" w:cs="Tahoma"/>
          <w:i/>
          <w:iCs/>
          <w:color w:val="000000"/>
          <w:sz w:val="24"/>
          <w:szCs w:val="24"/>
          <w:lang w:val="en-US" w:eastAsia="zh-CN" w:bidi="ar"/>
        </w:rPr>
        <w:t>Olahraga</w:t>
      </w:r>
      <w:proofErr w:type="spellEnd"/>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03</w:t>
      </w:r>
      <w:r w:rsidRPr="00DD167B">
        <w:rPr>
          <w:rFonts w:ascii="Tahoma" w:eastAsia="SimSun" w:hAnsi="Tahoma" w:cs="Tahoma"/>
          <w:color w:val="000000"/>
          <w:sz w:val="24"/>
          <w:szCs w:val="24"/>
          <w:lang w:val="en-US" w:eastAsia="zh-CN" w:bidi="ar"/>
        </w:rPr>
        <w:t>, 276–286.</w:t>
      </w:r>
    </w:p>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proofErr w:type="spellStart"/>
      <w:r w:rsidRPr="00DD167B">
        <w:rPr>
          <w:rFonts w:ascii="Tahoma" w:eastAsia="SimSun" w:hAnsi="Tahoma" w:cs="Tahoma"/>
          <w:color w:val="222222"/>
          <w:sz w:val="24"/>
          <w:szCs w:val="24"/>
          <w:lang w:val="en-US" w:eastAsia="zh-CN" w:bidi="ar"/>
        </w:rPr>
        <w:t>Hardiyono</w:t>
      </w:r>
      <w:proofErr w:type="spellEnd"/>
      <w:r w:rsidRPr="00DD167B">
        <w:rPr>
          <w:rFonts w:ascii="Tahoma" w:eastAsia="SimSun" w:hAnsi="Tahoma" w:cs="Tahoma"/>
          <w:color w:val="222222"/>
          <w:sz w:val="24"/>
          <w:szCs w:val="24"/>
          <w:lang w:val="en-US" w:eastAsia="zh-CN" w:bidi="ar"/>
        </w:rPr>
        <w:t xml:space="preserve">, B. (2011). </w:t>
      </w:r>
      <w:proofErr w:type="spellStart"/>
      <w:r w:rsidRPr="00DD167B">
        <w:rPr>
          <w:rFonts w:ascii="Tahoma" w:eastAsia="SimSun" w:hAnsi="Tahoma" w:cs="Tahoma"/>
          <w:color w:val="222222"/>
          <w:sz w:val="24"/>
          <w:szCs w:val="24"/>
          <w:lang w:val="en-US" w:eastAsia="zh-CN" w:bidi="ar"/>
        </w:rPr>
        <w:t>Kebugaran</w:t>
      </w:r>
      <w:proofErr w:type="spellEnd"/>
      <w:r w:rsidRPr="00DD167B">
        <w:rPr>
          <w:rFonts w:ascii="Tahoma" w:eastAsia="SimSun" w:hAnsi="Tahoma" w:cs="Tahoma"/>
          <w:color w:val="222222"/>
          <w:sz w:val="24"/>
          <w:szCs w:val="24"/>
          <w:lang w:val="en-US" w:eastAsia="zh-CN" w:bidi="ar"/>
        </w:rPr>
        <w:t xml:space="preserve"> </w:t>
      </w:r>
      <w:proofErr w:type="spellStart"/>
      <w:r w:rsidRPr="00DD167B">
        <w:rPr>
          <w:rFonts w:ascii="Tahoma" w:eastAsia="SimSun" w:hAnsi="Tahoma" w:cs="Tahoma"/>
          <w:color w:val="222222"/>
          <w:sz w:val="24"/>
          <w:szCs w:val="24"/>
          <w:lang w:val="en-US" w:eastAsia="zh-CN" w:bidi="ar"/>
        </w:rPr>
        <w:t>Jasmani</w:t>
      </w:r>
      <w:proofErr w:type="spellEnd"/>
      <w:r w:rsidRPr="00DD167B">
        <w:rPr>
          <w:rFonts w:ascii="Tahoma" w:eastAsia="SimSun" w:hAnsi="Tahoma" w:cs="Tahoma"/>
          <w:color w:val="222222"/>
          <w:sz w:val="24"/>
          <w:szCs w:val="24"/>
          <w:lang w:val="en-US" w:eastAsia="zh-CN" w:bidi="ar"/>
        </w:rPr>
        <w:t xml:space="preserve"> </w:t>
      </w:r>
      <w:proofErr w:type="spellStart"/>
      <w:r w:rsidRPr="00DD167B">
        <w:rPr>
          <w:rFonts w:ascii="Tahoma" w:eastAsia="SimSun" w:hAnsi="Tahoma" w:cs="Tahoma"/>
          <w:color w:val="222222"/>
          <w:sz w:val="24"/>
          <w:szCs w:val="24"/>
          <w:lang w:val="en-US" w:eastAsia="zh-CN" w:bidi="ar"/>
        </w:rPr>
        <w:t>Mahasiswa</w:t>
      </w:r>
      <w:proofErr w:type="spellEnd"/>
      <w:r w:rsidRPr="00DD167B">
        <w:rPr>
          <w:rFonts w:ascii="Tahoma" w:eastAsia="SimSun" w:hAnsi="Tahoma" w:cs="Tahoma"/>
          <w:color w:val="222222"/>
          <w:sz w:val="24"/>
          <w:szCs w:val="24"/>
          <w:lang w:val="en-US" w:eastAsia="zh-CN" w:bidi="ar"/>
        </w:rPr>
        <w:t xml:space="preserve"> Pendidikan </w:t>
      </w:r>
      <w:proofErr w:type="spellStart"/>
      <w:r w:rsidRPr="00DD167B">
        <w:rPr>
          <w:rFonts w:ascii="Tahoma" w:eastAsia="SimSun" w:hAnsi="Tahoma" w:cs="Tahoma"/>
          <w:color w:val="222222"/>
          <w:sz w:val="24"/>
          <w:szCs w:val="24"/>
          <w:lang w:val="en-US" w:eastAsia="zh-CN" w:bidi="ar"/>
        </w:rPr>
        <w:t>Olahraga</w:t>
      </w:r>
      <w:proofErr w:type="spellEnd"/>
      <w:r w:rsidRPr="00DD167B">
        <w:rPr>
          <w:rFonts w:ascii="Tahoma" w:eastAsia="SimSun" w:hAnsi="Tahoma" w:cs="Tahoma"/>
          <w:color w:val="222222"/>
          <w:sz w:val="24"/>
          <w:szCs w:val="24"/>
          <w:lang w:val="en-US" w:eastAsia="zh-CN" w:bidi="ar"/>
        </w:rPr>
        <w:t xml:space="preserve"> FKIP Universitas Bina </w:t>
      </w:r>
      <w:proofErr w:type="spellStart"/>
      <w:r w:rsidRPr="00DD167B">
        <w:rPr>
          <w:rFonts w:ascii="Tahoma" w:eastAsia="SimSun" w:hAnsi="Tahoma" w:cs="Tahoma"/>
          <w:color w:val="222222"/>
          <w:sz w:val="24"/>
          <w:szCs w:val="24"/>
          <w:lang w:val="en-US" w:eastAsia="zh-CN" w:bidi="ar"/>
        </w:rPr>
        <w:t>Darma</w:t>
      </w:r>
      <w:proofErr w:type="spellEnd"/>
      <w:r w:rsidRPr="00DD167B">
        <w:rPr>
          <w:rFonts w:ascii="Tahoma" w:eastAsia="SimSun" w:hAnsi="Tahoma" w:cs="Tahoma"/>
          <w:color w:val="222222"/>
          <w:sz w:val="24"/>
          <w:szCs w:val="24"/>
          <w:lang w:val="en-US" w:eastAsia="zh-CN" w:bidi="ar"/>
        </w:rPr>
        <w:t xml:space="preserve">. </w:t>
      </w:r>
      <w:proofErr w:type="spellStart"/>
      <w:r w:rsidRPr="00DD167B">
        <w:rPr>
          <w:rFonts w:ascii="Tahoma" w:eastAsia="TimesNewRomanPS-ItalicMT" w:hAnsi="Tahoma" w:cs="Tahoma"/>
          <w:i/>
          <w:iCs/>
          <w:color w:val="222222"/>
          <w:sz w:val="24"/>
          <w:szCs w:val="24"/>
          <w:lang w:val="en-US" w:eastAsia="zh-CN" w:bidi="ar"/>
        </w:rPr>
        <w:t>Publikasi</w:t>
      </w:r>
      <w:proofErr w:type="spellEnd"/>
      <w:r w:rsidRPr="00DD167B">
        <w:rPr>
          <w:rFonts w:ascii="Tahoma" w:eastAsia="TimesNewRomanPS-ItalicMT" w:hAnsi="Tahoma" w:cs="Tahoma"/>
          <w:i/>
          <w:iCs/>
          <w:color w:val="222222"/>
          <w:sz w:val="24"/>
          <w:szCs w:val="24"/>
          <w:lang w:val="en-US" w:eastAsia="zh-CN" w:bidi="ar"/>
        </w:rPr>
        <w:t xml:space="preserve"> </w:t>
      </w:r>
      <w:proofErr w:type="spellStart"/>
      <w:r w:rsidRPr="00DD167B">
        <w:rPr>
          <w:rFonts w:ascii="Tahoma" w:eastAsia="TimesNewRomanPS-ItalicMT" w:hAnsi="Tahoma" w:cs="Tahoma"/>
          <w:i/>
          <w:iCs/>
          <w:color w:val="222222"/>
          <w:sz w:val="24"/>
          <w:szCs w:val="24"/>
          <w:lang w:val="en-US" w:eastAsia="zh-CN" w:bidi="ar"/>
        </w:rPr>
        <w:t>Penelitian</w:t>
      </w:r>
      <w:proofErr w:type="spellEnd"/>
      <w:r w:rsidRPr="00DD167B">
        <w:rPr>
          <w:rFonts w:ascii="Tahoma" w:eastAsia="TimesNewRomanPS-ItalicMT" w:hAnsi="Tahoma" w:cs="Tahoma"/>
          <w:i/>
          <w:iCs/>
          <w:color w:val="222222"/>
          <w:sz w:val="24"/>
          <w:szCs w:val="24"/>
          <w:lang w:val="en-US" w:eastAsia="zh-CN" w:bidi="ar"/>
        </w:rPr>
        <w:t xml:space="preserve"> </w:t>
      </w:r>
      <w:proofErr w:type="spellStart"/>
      <w:r w:rsidRPr="00DD167B">
        <w:rPr>
          <w:rFonts w:ascii="Tahoma" w:eastAsia="TimesNewRomanPS-ItalicMT" w:hAnsi="Tahoma" w:cs="Tahoma"/>
          <w:i/>
          <w:iCs/>
          <w:color w:val="222222"/>
          <w:sz w:val="24"/>
          <w:szCs w:val="24"/>
          <w:lang w:val="en-US" w:eastAsia="zh-CN" w:bidi="ar"/>
        </w:rPr>
        <w:t>Terapan</w:t>
      </w:r>
      <w:proofErr w:type="spellEnd"/>
      <w:r w:rsidRPr="00DD167B">
        <w:rPr>
          <w:rFonts w:ascii="Tahoma" w:eastAsia="TimesNewRomanPS-ItalicMT" w:hAnsi="Tahoma" w:cs="Tahoma"/>
          <w:i/>
          <w:iCs/>
          <w:color w:val="222222"/>
          <w:sz w:val="24"/>
          <w:szCs w:val="24"/>
          <w:lang w:val="en-US" w:eastAsia="zh-CN" w:bidi="ar"/>
        </w:rPr>
        <w:t xml:space="preserve"> dan </w:t>
      </w:r>
      <w:proofErr w:type="spellStart"/>
      <w:r w:rsidRPr="00DD167B">
        <w:rPr>
          <w:rFonts w:ascii="Tahoma" w:eastAsia="TimesNewRomanPS-ItalicMT" w:hAnsi="Tahoma" w:cs="Tahoma"/>
          <w:i/>
          <w:iCs/>
          <w:color w:val="222222"/>
          <w:sz w:val="24"/>
          <w:szCs w:val="24"/>
          <w:lang w:val="en-US" w:eastAsia="zh-CN" w:bidi="ar"/>
        </w:rPr>
        <w:t>Kebijakan</w:t>
      </w:r>
      <w:proofErr w:type="spellEnd"/>
      <w:r w:rsidRPr="00DD167B">
        <w:rPr>
          <w:rFonts w:ascii="Tahoma" w:eastAsia="SimSun" w:hAnsi="Tahoma" w:cs="Tahoma"/>
          <w:color w:val="222222"/>
          <w:sz w:val="24"/>
          <w:szCs w:val="24"/>
          <w:lang w:val="en-US" w:eastAsia="zh-CN" w:bidi="ar"/>
        </w:rPr>
        <w:t xml:space="preserve">, </w:t>
      </w:r>
      <w:r w:rsidRPr="00DD167B">
        <w:rPr>
          <w:rFonts w:ascii="Tahoma" w:eastAsia="TimesNewRomanPS-ItalicMT" w:hAnsi="Tahoma" w:cs="Tahoma"/>
          <w:i/>
          <w:iCs/>
          <w:color w:val="222222"/>
          <w:sz w:val="24"/>
          <w:szCs w:val="24"/>
          <w:lang w:val="en-US" w:eastAsia="zh-CN" w:bidi="ar"/>
        </w:rPr>
        <w:t>5</w:t>
      </w:r>
      <w:r w:rsidRPr="00DD167B">
        <w:rPr>
          <w:rFonts w:ascii="Tahoma" w:eastAsia="SimSun" w:hAnsi="Tahoma" w:cs="Tahoma"/>
          <w:color w:val="222222"/>
          <w:sz w:val="24"/>
          <w:szCs w:val="24"/>
          <w:lang w:val="en-US" w:eastAsia="zh-CN" w:bidi="ar"/>
        </w:rPr>
        <w:t>(2).</w:t>
      </w:r>
    </w:p>
    <w:p w:rsidR="00DD167B" w:rsidRPr="00DD167B" w:rsidRDefault="00DD167B" w:rsidP="00DD167B">
      <w:pPr>
        <w:spacing w:after="120"/>
        <w:ind w:left="567" w:hanging="567"/>
        <w:jc w:val="both"/>
        <w:rPr>
          <w:rFonts w:ascii="Tahoma" w:eastAsia="SimSun" w:hAnsi="Tahoma" w:cs="Tahoma"/>
          <w:color w:val="000000"/>
          <w:sz w:val="24"/>
          <w:szCs w:val="24"/>
          <w:lang w:eastAsia="zh-CN" w:bidi="ar"/>
        </w:rPr>
      </w:pPr>
      <w:proofErr w:type="spellStart"/>
      <w:r w:rsidRPr="00DD167B">
        <w:rPr>
          <w:rFonts w:ascii="Tahoma" w:eastAsia="SimSun" w:hAnsi="Tahoma" w:cs="Tahoma"/>
          <w:color w:val="000000"/>
          <w:sz w:val="24"/>
          <w:szCs w:val="24"/>
          <w:lang w:val="en-US" w:eastAsia="zh-CN" w:bidi="ar"/>
        </w:rPr>
        <w:t>Nasution</w:t>
      </w:r>
      <w:proofErr w:type="spellEnd"/>
      <w:r w:rsidRPr="00DD167B">
        <w:rPr>
          <w:rFonts w:ascii="Tahoma" w:eastAsia="SimSun" w:hAnsi="Tahoma" w:cs="Tahoma"/>
          <w:color w:val="000000"/>
          <w:sz w:val="24"/>
          <w:szCs w:val="24"/>
          <w:lang w:val="en-US" w:eastAsia="zh-CN" w:bidi="ar"/>
        </w:rPr>
        <w:t xml:space="preserve">, E. N. &amp; J. D. H. (2014). </w:t>
      </w:r>
      <w:proofErr w:type="spellStart"/>
      <w:r w:rsidRPr="00DD167B">
        <w:rPr>
          <w:rFonts w:ascii="Tahoma" w:eastAsia="TimesNewRomanPS-ItalicMT" w:hAnsi="Tahoma" w:cs="Tahoma"/>
          <w:i/>
          <w:iCs/>
          <w:color w:val="000000"/>
          <w:sz w:val="24"/>
          <w:szCs w:val="24"/>
          <w:lang w:val="en-US" w:eastAsia="zh-CN" w:bidi="ar"/>
        </w:rPr>
        <w:t>Survei</w:t>
      </w:r>
      <w:proofErr w:type="spellEnd"/>
      <w:r w:rsidRPr="00DD167B">
        <w:rPr>
          <w:rFonts w:ascii="Tahoma" w:eastAsia="TimesNewRomanPS-ItalicMT" w:hAnsi="Tahoma" w:cs="Tahoma"/>
          <w:i/>
          <w:iCs/>
          <w:color w:val="000000"/>
          <w:sz w:val="24"/>
          <w:szCs w:val="24"/>
          <w:lang w:val="en-US" w:eastAsia="zh-CN" w:bidi="ar"/>
        </w:rPr>
        <w:t xml:space="preserve"> Tingkat </w:t>
      </w:r>
      <w:proofErr w:type="spellStart"/>
      <w:r w:rsidRPr="00DD167B">
        <w:rPr>
          <w:rFonts w:ascii="Tahoma" w:eastAsia="TimesNewRomanPS-ItalicMT" w:hAnsi="Tahoma" w:cs="Tahoma"/>
          <w:i/>
          <w:iCs/>
          <w:color w:val="000000"/>
          <w:sz w:val="24"/>
          <w:szCs w:val="24"/>
          <w:lang w:val="en-US" w:eastAsia="zh-CN" w:bidi="ar"/>
        </w:rPr>
        <w:t>Kesegaran</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Jasmani</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Siswa</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Kelas</w:t>
      </w:r>
      <w:proofErr w:type="spellEnd"/>
      <w:r w:rsidRPr="00DD167B">
        <w:rPr>
          <w:rFonts w:ascii="Tahoma" w:eastAsia="TimesNewRomanPS-ItalicMT" w:hAnsi="Tahoma" w:cs="Tahoma"/>
          <w:i/>
          <w:iCs/>
          <w:color w:val="000000"/>
          <w:sz w:val="24"/>
          <w:szCs w:val="24"/>
          <w:lang w:val="en-US" w:eastAsia="zh-CN" w:bidi="ar"/>
        </w:rPr>
        <w:t xml:space="preserve"> XI (</w:t>
      </w:r>
      <w:proofErr w:type="spellStart"/>
      <w:r w:rsidRPr="00DD167B">
        <w:rPr>
          <w:rFonts w:ascii="Tahoma" w:eastAsia="TimesNewRomanPS-ItalicMT" w:hAnsi="Tahoma" w:cs="Tahoma"/>
          <w:i/>
          <w:iCs/>
          <w:color w:val="000000"/>
          <w:sz w:val="24"/>
          <w:szCs w:val="24"/>
          <w:lang w:val="en-US" w:eastAsia="zh-CN" w:bidi="ar"/>
        </w:rPr>
        <w:t>Sebelas</w:t>
      </w:r>
      <w:proofErr w:type="spellEnd"/>
      <w:r w:rsidRPr="00DD167B">
        <w:rPr>
          <w:rFonts w:ascii="Tahoma" w:eastAsia="TimesNewRomanPS-ItalicMT" w:hAnsi="Tahoma" w:cs="Tahoma"/>
          <w:i/>
          <w:iCs/>
          <w:color w:val="000000"/>
          <w:sz w:val="24"/>
          <w:szCs w:val="24"/>
          <w:lang w:val="en-US" w:eastAsia="zh-CN" w:bidi="ar"/>
        </w:rPr>
        <w:t xml:space="preserve">) SMA Muhammadiyah 1 </w:t>
      </w:r>
      <w:proofErr w:type="spellStart"/>
      <w:r w:rsidRPr="00DD167B">
        <w:rPr>
          <w:rFonts w:ascii="Tahoma" w:eastAsia="TimesNewRomanPS-ItalicMT" w:hAnsi="Tahoma" w:cs="Tahoma"/>
          <w:i/>
          <w:iCs/>
          <w:color w:val="000000"/>
          <w:sz w:val="24"/>
          <w:szCs w:val="24"/>
          <w:lang w:val="en-US" w:eastAsia="zh-CN" w:bidi="ar"/>
        </w:rPr>
        <w:t>Babat</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Kabupaten</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Lamongan</w:t>
      </w:r>
      <w:proofErr w:type="spellEnd"/>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02</w:t>
      </w:r>
      <w:r w:rsidRPr="00DD167B">
        <w:rPr>
          <w:rFonts w:ascii="Tahoma" w:eastAsia="SimSun" w:hAnsi="Tahoma" w:cs="Tahoma"/>
          <w:color w:val="000000"/>
          <w:sz w:val="24"/>
          <w:szCs w:val="24"/>
          <w:lang w:val="en-US" w:eastAsia="zh-CN" w:bidi="ar"/>
        </w:rPr>
        <w:t>, 88–93.</w:t>
      </w:r>
    </w:p>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r w:rsidRPr="00DD167B">
        <w:rPr>
          <w:rFonts w:ascii="Tahoma" w:eastAsia="SimSun" w:hAnsi="Tahoma" w:cs="Tahoma"/>
          <w:color w:val="000000"/>
          <w:sz w:val="24"/>
          <w:szCs w:val="24"/>
          <w:lang w:val="en-US" w:eastAsia="zh-CN" w:bidi="ar"/>
        </w:rPr>
        <w:t xml:space="preserve">P2PTM </w:t>
      </w:r>
      <w:proofErr w:type="spellStart"/>
      <w:r w:rsidRPr="00DD167B">
        <w:rPr>
          <w:rFonts w:ascii="Tahoma" w:eastAsia="SimSun" w:hAnsi="Tahoma" w:cs="Tahoma"/>
          <w:color w:val="000000"/>
          <w:sz w:val="24"/>
          <w:szCs w:val="24"/>
          <w:lang w:val="en-US" w:eastAsia="zh-CN" w:bidi="ar"/>
        </w:rPr>
        <w:t>Kemenkes</w:t>
      </w:r>
      <w:proofErr w:type="spellEnd"/>
      <w:r w:rsidRPr="00DD167B">
        <w:rPr>
          <w:rFonts w:ascii="Tahoma" w:eastAsia="SimSun" w:hAnsi="Tahoma" w:cs="Tahoma"/>
          <w:color w:val="000000"/>
          <w:sz w:val="24"/>
          <w:szCs w:val="24"/>
          <w:lang w:val="en-US" w:eastAsia="zh-CN" w:bidi="ar"/>
        </w:rPr>
        <w:t xml:space="preserve"> RI. (2019). </w:t>
      </w:r>
      <w:proofErr w:type="spellStart"/>
      <w:r w:rsidRPr="00DD167B">
        <w:rPr>
          <w:rFonts w:ascii="Tahoma" w:eastAsia="SimSun" w:hAnsi="Tahoma" w:cs="Tahoma"/>
          <w:color w:val="000000"/>
          <w:sz w:val="24"/>
          <w:szCs w:val="24"/>
          <w:lang w:val="en-US" w:eastAsia="zh-CN" w:bidi="ar"/>
        </w:rPr>
        <w:t>Apa</w:t>
      </w:r>
      <w:proofErr w:type="spellEnd"/>
      <w:r w:rsidRPr="00DD167B">
        <w:rPr>
          <w:rFonts w:ascii="Tahoma" w:eastAsia="SimSun" w:hAnsi="Tahoma" w:cs="Tahoma"/>
          <w:color w:val="000000"/>
          <w:sz w:val="24"/>
          <w:szCs w:val="24"/>
          <w:lang w:val="en-US" w:eastAsia="zh-CN" w:bidi="ar"/>
        </w:rPr>
        <w:t xml:space="preserve"> yang </w:t>
      </w:r>
      <w:proofErr w:type="spellStart"/>
      <w:r w:rsidRPr="00DD167B">
        <w:rPr>
          <w:rFonts w:ascii="Tahoma" w:eastAsia="SimSun" w:hAnsi="Tahoma" w:cs="Tahoma"/>
          <w:color w:val="000000"/>
          <w:sz w:val="24"/>
          <w:szCs w:val="24"/>
          <w:lang w:val="en-US" w:eastAsia="zh-CN" w:bidi="ar"/>
        </w:rPr>
        <w:t>dimaksud</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dan </w:t>
      </w:r>
      <w:proofErr w:type="spellStart"/>
      <w:r w:rsidRPr="00DD167B">
        <w:rPr>
          <w:rFonts w:ascii="Tahoma" w:eastAsia="SimSun" w:hAnsi="Tahoma" w:cs="Tahoma"/>
          <w:color w:val="000000"/>
          <w:sz w:val="24"/>
          <w:szCs w:val="24"/>
          <w:lang w:val="en-US" w:eastAsia="zh-CN" w:bidi="ar"/>
        </w:rPr>
        <w:t>Bugar</w:t>
      </w:r>
      <w:proofErr w:type="spellEnd"/>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 xml:space="preserve">Kementerian Kesehatan </w:t>
      </w:r>
      <w:proofErr w:type="spellStart"/>
      <w:r w:rsidRPr="00DD167B">
        <w:rPr>
          <w:rFonts w:ascii="Tahoma" w:eastAsia="TimesNewRomanPS-ItalicMT" w:hAnsi="Tahoma" w:cs="Tahoma"/>
          <w:i/>
          <w:iCs/>
          <w:color w:val="000000"/>
          <w:sz w:val="24"/>
          <w:szCs w:val="24"/>
          <w:lang w:val="en-US" w:eastAsia="zh-CN" w:bidi="ar"/>
        </w:rPr>
        <w:t>Republik</w:t>
      </w:r>
      <w:proofErr w:type="spellEnd"/>
      <w:r w:rsidRPr="00DD167B">
        <w:rPr>
          <w:rFonts w:ascii="Tahoma" w:eastAsia="TimesNewRomanPS-ItalicMT" w:hAnsi="Tahoma" w:cs="Tahoma"/>
          <w:i/>
          <w:iCs/>
          <w:color w:val="000000"/>
          <w:sz w:val="24"/>
          <w:szCs w:val="24"/>
          <w:lang w:val="en-US" w:eastAsia="zh-CN" w:bidi="ar"/>
        </w:rPr>
        <w:t xml:space="preserve"> Indonesia</w:t>
      </w:r>
      <w:r w:rsidRPr="00DD167B">
        <w:rPr>
          <w:rFonts w:ascii="Tahoma" w:eastAsia="SimSun" w:hAnsi="Tahoma" w:cs="Tahoma"/>
          <w:color w:val="000000"/>
          <w:sz w:val="24"/>
          <w:szCs w:val="24"/>
          <w:lang w:val="en-US" w:eastAsia="zh-CN" w:bidi="ar"/>
        </w:rPr>
        <w:t>.</w:t>
      </w:r>
    </w:p>
    <w:p w:rsidR="00DD167B" w:rsidRPr="00DD167B" w:rsidRDefault="00DD167B" w:rsidP="00DD167B">
      <w:pPr>
        <w:spacing w:after="120"/>
        <w:ind w:left="567" w:hanging="567"/>
        <w:jc w:val="both"/>
        <w:rPr>
          <w:rFonts w:ascii="Tahoma" w:hAnsi="Tahoma" w:cs="Tahoma"/>
          <w:sz w:val="24"/>
          <w:szCs w:val="24"/>
        </w:rPr>
      </w:pPr>
      <w:r w:rsidRPr="00DD167B">
        <w:rPr>
          <w:rFonts w:ascii="Tahoma" w:eastAsia="SimSun" w:hAnsi="Tahoma" w:cs="Tahoma"/>
          <w:color w:val="000000"/>
          <w:sz w:val="24"/>
          <w:szCs w:val="24"/>
          <w:lang w:val="en-US" w:eastAsia="zh-CN" w:bidi="ar"/>
        </w:rPr>
        <w:t xml:space="preserve">Perdana, H. S., &amp; </w:t>
      </w:r>
      <w:proofErr w:type="spellStart"/>
      <w:r w:rsidRPr="00DD167B">
        <w:rPr>
          <w:rFonts w:ascii="Tahoma" w:eastAsia="SimSun" w:hAnsi="Tahoma" w:cs="Tahoma"/>
          <w:color w:val="000000"/>
          <w:sz w:val="24"/>
          <w:szCs w:val="24"/>
          <w:lang w:val="en-US" w:eastAsia="zh-CN" w:bidi="ar"/>
        </w:rPr>
        <w:t>Sudijandoko</w:t>
      </w:r>
      <w:proofErr w:type="spellEnd"/>
      <w:r w:rsidRPr="00DD167B">
        <w:rPr>
          <w:rFonts w:ascii="Tahoma" w:eastAsia="SimSun" w:hAnsi="Tahoma" w:cs="Tahoma"/>
          <w:color w:val="000000"/>
          <w:sz w:val="24"/>
          <w:szCs w:val="24"/>
          <w:lang w:val="en-US" w:eastAsia="zh-CN" w:bidi="ar"/>
        </w:rPr>
        <w:t xml:space="preserve">, A. (2019). </w:t>
      </w:r>
      <w:proofErr w:type="spellStart"/>
      <w:r w:rsidRPr="00DD167B">
        <w:rPr>
          <w:rFonts w:ascii="Tahoma" w:eastAsia="SimSun" w:hAnsi="Tahoma" w:cs="Tahoma"/>
          <w:color w:val="000000"/>
          <w:sz w:val="24"/>
          <w:szCs w:val="24"/>
          <w:lang w:val="en-US" w:eastAsia="zh-CN" w:bidi="ar"/>
        </w:rPr>
        <w:t>Analisis</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Kebugaran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pada Unit </w:t>
      </w:r>
      <w:proofErr w:type="spellStart"/>
      <w:r w:rsidRPr="00DD167B">
        <w:rPr>
          <w:rFonts w:ascii="Tahoma" w:eastAsia="SimSun" w:hAnsi="Tahoma" w:cs="Tahoma"/>
          <w:color w:val="000000"/>
          <w:sz w:val="24"/>
          <w:szCs w:val="24"/>
          <w:lang w:val="en-US" w:eastAsia="zh-CN" w:bidi="ar"/>
        </w:rPr>
        <w:t>Kegiatan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Mahasiswa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Bolatangan</w:t>
      </w:r>
      <w:proofErr w:type="spellEnd"/>
      <w:r w:rsidRPr="00DD167B">
        <w:rPr>
          <w:rFonts w:ascii="Tahoma" w:eastAsia="SimSun" w:hAnsi="Tahoma" w:cs="Tahoma"/>
          <w:color w:val="000000"/>
          <w:sz w:val="24"/>
          <w:szCs w:val="24"/>
          <w:lang w:val="en-US" w:eastAsia="zh-CN" w:bidi="ar"/>
        </w:rPr>
        <w:t xml:space="preserve"> Universitas Negeri Surabaya. </w:t>
      </w:r>
      <w:proofErr w:type="spellStart"/>
      <w:r w:rsidRPr="00DD167B">
        <w:rPr>
          <w:rFonts w:ascii="Tahoma" w:eastAsia="TimesNewRomanPS-ItalicMT" w:hAnsi="Tahoma" w:cs="Tahoma"/>
          <w:i/>
          <w:iCs/>
          <w:color w:val="000000"/>
          <w:sz w:val="24"/>
          <w:szCs w:val="24"/>
          <w:lang w:val="en-US" w:eastAsia="zh-CN" w:bidi="ar"/>
        </w:rPr>
        <w:t>Jurnal</w:t>
      </w:r>
      <w:proofErr w:type="spellEnd"/>
      <w:r w:rsidRPr="00DD167B">
        <w:rPr>
          <w:rFonts w:ascii="Tahoma" w:eastAsia="TimesNewRomanPS-ItalicMT" w:hAnsi="Tahoma" w:cs="Tahoma"/>
          <w:i/>
          <w:iCs/>
          <w:color w:val="000000"/>
          <w:sz w:val="24"/>
          <w:szCs w:val="24"/>
          <w:lang w:val="en-US" w:eastAsia="zh-CN" w:bidi="ar"/>
        </w:rPr>
        <w:t xml:space="preserve"> Kesehatan </w:t>
      </w:r>
      <w:proofErr w:type="spellStart"/>
      <w:r w:rsidRPr="00DD167B">
        <w:rPr>
          <w:rFonts w:ascii="Tahoma" w:eastAsia="TimesNewRomanPS-ItalicMT" w:hAnsi="Tahoma" w:cs="Tahoma"/>
          <w:i/>
          <w:iCs/>
          <w:color w:val="000000"/>
          <w:sz w:val="24"/>
          <w:szCs w:val="24"/>
          <w:lang w:val="en-US" w:eastAsia="zh-CN" w:bidi="ar"/>
        </w:rPr>
        <w:t>Olahraga</w:t>
      </w:r>
      <w:proofErr w:type="spellEnd"/>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07</w:t>
      </w:r>
      <w:r w:rsidRPr="00DD167B">
        <w:rPr>
          <w:rFonts w:ascii="Tahoma" w:eastAsia="SimSun" w:hAnsi="Tahoma" w:cs="Tahoma"/>
          <w:color w:val="000000"/>
          <w:sz w:val="24"/>
          <w:szCs w:val="24"/>
          <w:lang w:val="en-US" w:eastAsia="zh-CN" w:bidi="ar"/>
        </w:rPr>
        <w:t>(02), 331–352.</w:t>
      </w:r>
    </w:p>
    <w:p w:rsidR="00DD167B" w:rsidRPr="00DD167B" w:rsidRDefault="00DD167B" w:rsidP="00DD167B">
      <w:pPr>
        <w:spacing w:after="120"/>
        <w:ind w:left="567" w:hanging="567"/>
        <w:jc w:val="both"/>
        <w:rPr>
          <w:rFonts w:ascii="Tahoma" w:eastAsia="SimSun" w:hAnsi="Tahoma" w:cs="Tahoma"/>
          <w:color w:val="000000"/>
          <w:sz w:val="24"/>
          <w:szCs w:val="24"/>
          <w:lang w:eastAsia="zh-CN" w:bidi="ar"/>
        </w:rPr>
      </w:pPr>
      <w:r w:rsidRPr="00DD167B">
        <w:rPr>
          <w:rFonts w:ascii="Tahoma" w:eastAsia="SimSun" w:hAnsi="Tahoma" w:cs="Tahoma"/>
          <w:color w:val="000000"/>
          <w:sz w:val="24"/>
          <w:szCs w:val="24"/>
          <w:lang w:val="en-US" w:eastAsia="zh-CN" w:bidi="ar"/>
        </w:rPr>
        <w:t xml:space="preserve">Putra, Y. S. (2013). </w:t>
      </w:r>
      <w:proofErr w:type="spellStart"/>
      <w:r w:rsidRPr="00DD167B">
        <w:rPr>
          <w:rFonts w:ascii="Tahoma" w:eastAsia="SimSun" w:hAnsi="Tahoma" w:cs="Tahoma"/>
          <w:color w:val="000000"/>
          <w:sz w:val="24"/>
          <w:szCs w:val="24"/>
          <w:lang w:val="en-US" w:eastAsia="zh-CN" w:bidi="ar"/>
        </w:rPr>
        <w:t>Perbedaan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Tes</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Balke</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Tes</w:t>
      </w:r>
      <w:proofErr w:type="spellEnd"/>
      <w:r w:rsidRPr="00DD167B">
        <w:rPr>
          <w:rFonts w:ascii="Tahoma" w:eastAsia="SimSun" w:hAnsi="Tahoma" w:cs="Tahoma"/>
          <w:color w:val="000000"/>
          <w:sz w:val="24"/>
          <w:szCs w:val="24"/>
          <w:lang w:val="en-US" w:eastAsia="zh-CN" w:bidi="ar"/>
        </w:rPr>
        <w:t xml:space="preserve"> Cooper, Dan </w:t>
      </w:r>
      <w:proofErr w:type="spellStart"/>
      <w:r w:rsidRPr="00DD167B">
        <w:rPr>
          <w:rFonts w:ascii="Tahoma" w:eastAsia="SimSun" w:hAnsi="Tahoma" w:cs="Tahoma"/>
          <w:color w:val="000000"/>
          <w:sz w:val="24"/>
          <w:szCs w:val="24"/>
          <w:lang w:val="en-US" w:eastAsia="zh-CN" w:bidi="ar"/>
        </w:rPr>
        <w:t>Tes</w:t>
      </w:r>
      <w:proofErr w:type="spellEnd"/>
      <w:r w:rsidRPr="00DD167B">
        <w:rPr>
          <w:rFonts w:ascii="Tahoma" w:eastAsia="SimSun" w:hAnsi="Tahoma" w:cs="Tahoma"/>
          <w:color w:val="000000"/>
          <w:sz w:val="24"/>
          <w:szCs w:val="24"/>
          <w:lang w:val="en-US" w:eastAsia="zh-CN" w:bidi="ar"/>
        </w:rPr>
        <w:t xml:space="preserve"> Multistage </w:t>
      </w:r>
      <w:proofErr w:type="spellStart"/>
      <w:r w:rsidRPr="00DD167B">
        <w:rPr>
          <w:rFonts w:ascii="Tahoma" w:eastAsia="SimSun" w:hAnsi="Tahoma" w:cs="Tahoma"/>
          <w:color w:val="000000"/>
          <w:sz w:val="24"/>
          <w:szCs w:val="24"/>
          <w:lang w:val="en-US" w:eastAsia="zh-CN" w:bidi="ar"/>
        </w:rPr>
        <w:t>Terhadap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Daya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Tahan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Aerobik</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Atlet</w:t>
      </w:r>
      <w:proofErr w:type="spellEnd"/>
      <w:r w:rsidRPr="00DD167B">
        <w:rPr>
          <w:rFonts w:ascii="Tahoma" w:eastAsia="SimSun" w:hAnsi="Tahoma" w:cs="Tahoma"/>
          <w:color w:val="000000"/>
          <w:sz w:val="24"/>
          <w:szCs w:val="24"/>
          <w:lang w:val="en-US" w:eastAsia="zh-CN" w:bidi="ar"/>
        </w:rPr>
        <w:t xml:space="preserve"> Bola </w:t>
      </w:r>
      <w:proofErr w:type="spellStart"/>
      <w:r w:rsidRPr="00DD167B">
        <w:rPr>
          <w:rFonts w:ascii="Tahoma" w:eastAsia="SimSun" w:hAnsi="Tahoma" w:cs="Tahoma"/>
          <w:color w:val="000000"/>
          <w:sz w:val="24"/>
          <w:szCs w:val="24"/>
          <w:lang w:val="en-US" w:eastAsia="zh-CN" w:bidi="ar"/>
        </w:rPr>
        <w:t>Voli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Yuso</w:t>
      </w:r>
      <w:proofErr w:type="spellEnd"/>
      <w:r w:rsidRPr="00DD167B">
        <w:rPr>
          <w:rFonts w:ascii="Tahoma" w:eastAsia="SimSun" w:hAnsi="Tahoma" w:cs="Tahoma"/>
          <w:color w:val="000000"/>
          <w:sz w:val="24"/>
          <w:szCs w:val="24"/>
          <w:lang w:val="en-US" w:eastAsia="zh-CN" w:bidi="ar"/>
        </w:rPr>
        <w:t xml:space="preserve"> Sleman. </w:t>
      </w:r>
      <w:proofErr w:type="spellStart"/>
      <w:r w:rsidRPr="00DD167B">
        <w:rPr>
          <w:rFonts w:ascii="Tahoma" w:eastAsia="TimesNewRomanPS-ItalicMT" w:hAnsi="Tahoma" w:cs="Tahoma"/>
          <w:i/>
          <w:iCs/>
          <w:color w:val="000000"/>
          <w:sz w:val="24"/>
          <w:szCs w:val="24"/>
          <w:lang w:val="en-US" w:eastAsia="zh-CN" w:bidi="ar"/>
        </w:rPr>
        <w:t>Skripsi</w:t>
      </w:r>
      <w:proofErr w:type="spellEnd"/>
      <w:r w:rsidRPr="00DD167B">
        <w:rPr>
          <w:rFonts w:ascii="Tahoma" w:eastAsia="SimSun" w:hAnsi="Tahoma" w:cs="Tahoma"/>
          <w:color w:val="000000"/>
          <w:sz w:val="24"/>
          <w:szCs w:val="24"/>
          <w:lang w:val="en-US" w:eastAsia="zh-CN" w:bidi="ar"/>
        </w:rPr>
        <w:t>, 1– 10.</w:t>
      </w:r>
    </w:p>
    <w:p w:rsidR="00DD167B" w:rsidRPr="00DD167B" w:rsidRDefault="00DD167B" w:rsidP="00DD167B">
      <w:pPr>
        <w:spacing w:after="120"/>
        <w:ind w:left="567" w:hanging="567"/>
        <w:jc w:val="both"/>
        <w:rPr>
          <w:rFonts w:ascii="Tahoma" w:hAnsi="Tahoma" w:cs="Tahoma"/>
          <w:sz w:val="24"/>
          <w:szCs w:val="24"/>
        </w:rPr>
      </w:pPr>
      <w:r w:rsidRPr="00DD167B">
        <w:rPr>
          <w:rFonts w:ascii="Tahoma" w:eastAsia="SimSun" w:hAnsi="Tahoma" w:cs="Tahoma"/>
          <w:color w:val="000000"/>
          <w:sz w:val="24"/>
          <w:szCs w:val="24"/>
          <w:lang w:val="en-US" w:eastAsia="zh-CN" w:bidi="ar"/>
        </w:rPr>
        <w:t xml:space="preserve">Rani </w:t>
      </w:r>
      <w:proofErr w:type="spellStart"/>
      <w:r w:rsidRPr="00DD167B">
        <w:rPr>
          <w:rFonts w:ascii="Tahoma" w:eastAsia="SimSun" w:hAnsi="Tahoma" w:cs="Tahoma"/>
          <w:color w:val="000000"/>
          <w:sz w:val="24"/>
          <w:szCs w:val="24"/>
          <w:lang w:val="en-US" w:eastAsia="zh-CN" w:bidi="ar"/>
        </w:rPr>
        <w:t>Devayanti</w:t>
      </w:r>
      <w:proofErr w:type="spellEnd"/>
      <w:r w:rsidRPr="00DD167B">
        <w:rPr>
          <w:rFonts w:ascii="Tahoma" w:eastAsia="SimSun" w:hAnsi="Tahoma" w:cs="Tahoma"/>
          <w:color w:val="000000"/>
          <w:sz w:val="24"/>
          <w:szCs w:val="24"/>
          <w:lang w:val="en-US" w:eastAsia="zh-CN" w:bidi="ar"/>
        </w:rPr>
        <w:t xml:space="preserve">, A. T. (2018). </w:t>
      </w:r>
      <w:proofErr w:type="spellStart"/>
      <w:r w:rsidRPr="00DD167B">
        <w:rPr>
          <w:rFonts w:ascii="Tahoma" w:eastAsia="SimSun" w:hAnsi="Tahoma" w:cs="Tahoma"/>
          <w:color w:val="000000"/>
          <w:sz w:val="24"/>
          <w:szCs w:val="24"/>
          <w:lang w:val="en-US" w:eastAsia="zh-CN" w:bidi="ar"/>
        </w:rPr>
        <w:t>Hubungan</w:t>
      </w:r>
      <w:proofErr w:type="spellEnd"/>
      <w:r w:rsidRPr="00DD167B">
        <w:rPr>
          <w:rFonts w:ascii="Tahoma" w:eastAsia="SimSun" w:hAnsi="Tahoma" w:cs="Tahoma"/>
          <w:color w:val="000000"/>
          <w:sz w:val="24"/>
          <w:szCs w:val="24"/>
          <w:lang w:val="en-US" w:eastAsia="zh-CN" w:bidi="ar"/>
        </w:rPr>
        <w:t xml:space="preserve"> Tingkat </w:t>
      </w:r>
      <w:proofErr w:type="spellStart"/>
      <w:r w:rsidRPr="00DD167B">
        <w:rPr>
          <w:rFonts w:ascii="Tahoma" w:eastAsia="SimSun" w:hAnsi="Tahoma" w:cs="Tahoma"/>
          <w:color w:val="000000"/>
          <w:sz w:val="24"/>
          <w:szCs w:val="24"/>
          <w:lang w:val="en-US" w:eastAsia="zh-CN" w:bidi="ar"/>
        </w:rPr>
        <w:t>Pengetahuan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Makanan</w:t>
      </w:r>
      <w:proofErr w:type="spellEnd"/>
      <w:r w:rsidRPr="00DD167B">
        <w:rPr>
          <w:rFonts w:ascii="Tahoma" w:eastAsia="SimSun" w:hAnsi="Tahoma" w:cs="Tahoma"/>
          <w:color w:val="000000"/>
          <w:sz w:val="24"/>
          <w:szCs w:val="24"/>
          <w:lang w:val="en-US" w:eastAsia="zh-CN" w:bidi="ar"/>
        </w:rPr>
        <w:t xml:space="preserve"> 4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5 </w:t>
      </w:r>
      <w:proofErr w:type="spellStart"/>
      <w:r w:rsidRPr="00DD167B">
        <w:rPr>
          <w:rFonts w:ascii="Tahoma" w:eastAsia="SimSun" w:hAnsi="Tahoma" w:cs="Tahoma"/>
          <w:color w:val="000000"/>
          <w:sz w:val="24"/>
          <w:szCs w:val="24"/>
          <w:lang w:val="en-US" w:eastAsia="zh-CN" w:bidi="ar"/>
        </w:rPr>
        <w:t>Sempurna</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Dengan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Sikap</w:t>
      </w:r>
      <w:proofErr w:type="spellEnd"/>
      <w:r w:rsidRPr="00DD167B">
        <w:rPr>
          <w:rFonts w:ascii="Tahoma" w:eastAsia="SimSun" w:hAnsi="Tahoma" w:cs="Tahoma"/>
          <w:color w:val="000000"/>
          <w:sz w:val="24"/>
          <w:szCs w:val="24"/>
          <w:lang w:val="en-US" w:eastAsia="zh-CN" w:bidi="ar"/>
        </w:rPr>
        <w:t xml:space="preserve"> Anak </w:t>
      </w:r>
      <w:proofErr w:type="spellStart"/>
      <w:r w:rsidRPr="00DD167B">
        <w:rPr>
          <w:rFonts w:ascii="Tahoma" w:eastAsia="SimSun" w:hAnsi="Tahoma" w:cs="Tahoma"/>
          <w:color w:val="000000"/>
          <w:sz w:val="24"/>
          <w:szCs w:val="24"/>
          <w:lang w:val="en-US" w:eastAsia="zh-CN" w:bidi="ar"/>
        </w:rPr>
        <w:t>Terhadap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Jajanan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Tidak</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Pada Anak </w:t>
      </w:r>
      <w:proofErr w:type="spellStart"/>
      <w:r w:rsidRPr="00DD167B">
        <w:rPr>
          <w:rFonts w:ascii="Tahoma" w:eastAsia="SimSun" w:hAnsi="Tahoma" w:cs="Tahoma"/>
          <w:color w:val="000000"/>
          <w:sz w:val="24"/>
          <w:szCs w:val="24"/>
          <w:lang w:val="en-US" w:eastAsia="zh-CN" w:bidi="ar"/>
        </w:rPr>
        <w:t>Sekolah</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Jurnal</w:t>
      </w:r>
      <w:proofErr w:type="spellEnd"/>
      <w:r w:rsidRPr="00DD167B">
        <w:rPr>
          <w:rFonts w:ascii="Tahoma" w:eastAsia="TimesNewRomanPS-ItalicMT" w:hAnsi="Tahoma" w:cs="Tahoma"/>
          <w:i/>
          <w:iCs/>
          <w:color w:val="000000"/>
          <w:sz w:val="24"/>
          <w:szCs w:val="24"/>
          <w:lang w:val="en-US" w:eastAsia="zh-CN" w:bidi="ar"/>
        </w:rPr>
        <w:t xml:space="preserve"> </w:t>
      </w:r>
      <w:proofErr w:type="spellStart"/>
      <w:r w:rsidRPr="00DD167B">
        <w:rPr>
          <w:rFonts w:ascii="Tahoma" w:eastAsia="TimesNewRomanPS-ItalicMT" w:hAnsi="Tahoma" w:cs="Tahoma"/>
          <w:i/>
          <w:iCs/>
          <w:color w:val="000000"/>
          <w:sz w:val="24"/>
          <w:szCs w:val="24"/>
          <w:lang w:val="en-US" w:eastAsia="zh-CN" w:bidi="ar"/>
        </w:rPr>
        <w:t>Ilmiah</w:t>
      </w:r>
      <w:proofErr w:type="spellEnd"/>
      <w:r w:rsidRPr="00DD167B">
        <w:rPr>
          <w:rFonts w:ascii="Tahoma" w:eastAsia="TimesNewRomanPS-ItalicMT" w:hAnsi="Tahoma" w:cs="Tahoma"/>
          <w:i/>
          <w:iCs/>
          <w:color w:val="000000"/>
          <w:sz w:val="24"/>
          <w:szCs w:val="24"/>
          <w:lang w:val="en-US" w:eastAsia="zh-CN" w:bidi="ar"/>
        </w:rPr>
        <w:t xml:space="preserve"> Wijaya</w:t>
      </w:r>
      <w:r w:rsidRPr="00DD167B">
        <w:rPr>
          <w:rFonts w:ascii="Tahoma" w:eastAsia="SimSun" w:hAnsi="Tahoma" w:cs="Tahoma"/>
          <w:color w:val="000000"/>
          <w:sz w:val="24"/>
          <w:szCs w:val="24"/>
          <w:lang w:val="en-US" w:eastAsia="zh-CN" w:bidi="ar"/>
        </w:rPr>
        <w:t xml:space="preserve">, </w:t>
      </w:r>
      <w:r w:rsidRPr="00DD167B">
        <w:rPr>
          <w:rFonts w:ascii="Tahoma" w:eastAsia="TimesNewRomanPS-ItalicMT" w:hAnsi="Tahoma" w:cs="Tahoma"/>
          <w:i/>
          <w:iCs/>
          <w:color w:val="000000"/>
          <w:sz w:val="24"/>
          <w:szCs w:val="24"/>
          <w:lang w:val="en-US" w:eastAsia="zh-CN" w:bidi="ar"/>
        </w:rPr>
        <w:t>10</w:t>
      </w:r>
      <w:r w:rsidRPr="00DD167B">
        <w:rPr>
          <w:rFonts w:ascii="Tahoma" w:eastAsia="SimSun" w:hAnsi="Tahoma" w:cs="Tahoma"/>
          <w:color w:val="000000"/>
          <w:sz w:val="24"/>
          <w:szCs w:val="24"/>
          <w:lang w:val="en-US" w:eastAsia="zh-CN" w:bidi="ar"/>
        </w:rPr>
        <w:t>, 40–46.</w:t>
      </w:r>
    </w:p>
    <w:p w:rsidR="001C6353" w:rsidRPr="00DD167B" w:rsidRDefault="001C6353" w:rsidP="00DD167B">
      <w:pPr>
        <w:spacing w:after="120"/>
        <w:ind w:left="567" w:hanging="567"/>
        <w:jc w:val="both"/>
        <w:rPr>
          <w:rFonts w:ascii="Tahoma" w:eastAsia="SimSun" w:hAnsi="Tahoma" w:cs="Tahoma"/>
          <w:color w:val="000000"/>
          <w:sz w:val="24"/>
          <w:szCs w:val="24"/>
          <w:lang w:eastAsia="zh-CN" w:bidi="ar"/>
        </w:rPr>
      </w:pPr>
      <w:proofErr w:type="spellStart"/>
      <w:r w:rsidRPr="00DD167B">
        <w:rPr>
          <w:rFonts w:ascii="Tahoma" w:eastAsia="SimSun" w:hAnsi="Tahoma" w:cs="Tahoma"/>
          <w:color w:val="222222"/>
          <w:sz w:val="24"/>
          <w:szCs w:val="24"/>
          <w:lang w:val="en-US" w:eastAsia="zh-CN" w:bidi="ar"/>
        </w:rPr>
        <w:t>Shomoro</w:t>
      </w:r>
      <w:proofErr w:type="spellEnd"/>
      <w:r w:rsidRPr="00DD167B">
        <w:rPr>
          <w:rFonts w:ascii="Tahoma" w:eastAsia="SimSun" w:hAnsi="Tahoma" w:cs="Tahoma"/>
          <w:color w:val="222222"/>
          <w:sz w:val="24"/>
          <w:szCs w:val="24"/>
          <w:lang w:val="en-US" w:eastAsia="zh-CN" w:bidi="ar"/>
        </w:rPr>
        <w:t xml:space="preserve">, D., &amp; Mondal, S. (2014). Comparative relationships of selected physical fitness variables among different college students of Mekelle University Ethiopia Africa. </w:t>
      </w:r>
      <w:r w:rsidRPr="00DD167B">
        <w:rPr>
          <w:rFonts w:ascii="Tahoma" w:eastAsia="TimesNewRomanPS-ItalicMT" w:hAnsi="Tahoma" w:cs="Tahoma"/>
          <w:i/>
          <w:iCs/>
          <w:color w:val="222222"/>
          <w:sz w:val="24"/>
          <w:szCs w:val="24"/>
          <w:lang w:val="en-US" w:eastAsia="zh-CN" w:bidi="ar"/>
        </w:rPr>
        <w:t>Int J Phys Educ Fitness Sports</w:t>
      </w:r>
      <w:r w:rsidRPr="00DD167B">
        <w:rPr>
          <w:rFonts w:ascii="Tahoma" w:eastAsia="SimSun" w:hAnsi="Tahoma" w:cs="Tahoma"/>
          <w:color w:val="222222"/>
          <w:sz w:val="24"/>
          <w:szCs w:val="24"/>
          <w:lang w:val="en-US" w:eastAsia="zh-CN" w:bidi="ar"/>
        </w:rPr>
        <w:t xml:space="preserve">, </w:t>
      </w:r>
      <w:r w:rsidRPr="00DD167B">
        <w:rPr>
          <w:rFonts w:ascii="Tahoma" w:eastAsia="TimesNewRomanPS-ItalicMT" w:hAnsi="Tahoma" w:cs="Tahoma"/>
          <w:i/>
          <w:iCs/>
          <w:color w:val="222222"/>
          <w:sz w:val="24"/>
          <w:szCs w:val="24"/>
          <w:lang w:val="en-US" w:eastAsia="zh-CN" w:bidi="ar"/>
        </w:rPr>
        <w:t>3</w:t>
      </w:r>
      <w:r w:rsidRPr="00DD167B">
        <w:rPr>
          <w:rFonts w:ascii="Tahoma" w:eastAsia="SimSun" w:hAnsi="Tahoma" w:cs="Tahoma"/>
          <w:color w:val="222222"/>
          <w:sz w:val="24"/>
          <w:szCs w:val="24"/>
          <w:lang w:val="en-US" w:eastAsia="zh-CN" w:bidi="ar"/>
        </w:rPr>
        <w:t>(1), 7-14.</w:t>
      </w:r>
    </w:p>
    <w:p w:rsidR="001C6353" w:rsidRPr="00DD167B" w:rsidRDefault="001C6353" w:rsidP="00DD167B">
      <w:pPr>
        <w:spacing w:after="120"/>
        <w:jc w:val="both"/>
        <w:rPr>
          <w:rFonts w:ascii="Tahoma" w:hAnsi="Tahoma" w:cs="Tahoma"/>
          <w:sz w:val="24"/>
          <w:szCs w:val="24"/>
        </w:rPr>
      </w:pPr>
      <w:proofErr w:type="spellStart"/>
      <w:r w:rsidRPr="00DD167B">
        <w:rPr>
          <w:rFonts w:ascii="Tahoma" w:eastAsia="SimSun" w:hAnsi="Tahoma" w:cs="Tahoma"/>
          <w:color w:val="000000"/>
          <w:sz w:val="24"/>
          <w:szCs w:val="24"/>
          <w:lang w:val="en-US" w:eastAsia="zh-CN" w:bidi="ar"/>
        </w:rPr>
        <w:t>Suharjana</w:t>
      </w:r>
      <w:proofErr w:type="spellEnd"/>
      <w:r w:rsidRPr="00DD167B">
        <w:rPr>
          <w:rFonts w:ascii="Tahoma" w:eastAsia="SimSun" w:hAnsi="Tahoma" w:cs="Tahoma"/>
          <w:color w:val="000000"/>
          <w:sz w:val="24"/>
          <w:szCs w:val="24"/>
          <w:lang w:val="en-US" w:eastAsia="zh-CN" w:bidi="ar"/>
        </w:rPr>
        <w:t xml:space="preserve">, F., &amp; </w:t>
      </w:r>
      <w:proofErr w:type="spellStart"/>
      <w:r w:rsidRPr="00DD167B">
        <w:rPr>
          <w:rFonts w:ascii="Tahoma" w:eastAsia="SimSun" w:hAnsi="Tahoma" w:cs="Tahoma"/>
          <w:color w:val="000000"/>
          <w:sz w:val="24"/>
          <w:szCs w:val="24"/>
          <w:lang w:val="en-US" w:eastAsia="zh-CN" w:bidi="ar"/>
        </w:rPr>
        <w:t>Purwanto</w:t>
      </w:r>
      <w:proofErr w:type="spellEnd"/>
      <w:r w:rsidRPr="00DD167B">
        <w:rPr>
          <w:rFonts w:ascii="Tahoma" w:eastAsia="SimSun" w:hAnsi="Tahoma" w:cs="Tahoma"/>
          <w:color w:val="000000"/>
          <w:sz w:val="24"/>
          <w:szCs w:val="24"/>
          <w:lang w:val="en-US" w:eastAsia="zh-CN" w:bidi="ar"/>
        </w:rPr>
        <w:t xml:space="preserve">, H. (2008). </w:t>
      </w:r>
      <w:proofErr w:type="spellStart"/>
      <w:r w:rsidRPr="00DD167B">
        <w:rPr>
          <w:rFonts w:ascii="Tahoma" w:eastAsia="SimSun" w:hAnsi="Tahoma" w:cs="Tahoma"/>
          <w:color w:val="000000"/>
          <w:sz w:val="24"/>
          <w:szCs w:val="24"/>
          <w:lang w:val="en-US" w:eastAsia="zh-CN" w:bidi="ar"/>
        </w:rPr>
        <w:t>Kebugaran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Mahasiswa</w:t>
      </w:r>
      <w:proofErr w:type="spellEnd"/>
      <w:r w:rsidRPr="00DD167B">
        <w:rPr>
          <w:rFonts w:ascii="Tahoma" w:eastAsia="SimSun" w:hAnsi="Tahoma" w:cs="Tahoma"/>
          <w:color w:val="000000"/>
          <w:sz w:val="24"/>
          <w:szCs w:val="24"/>
          <w:lang w:val="en-US" w:eastAsia="zh-CN" w:bidi="ar"/>
        </w:rPr>
        <w:t xml:space="preserve"> D </w:t>
      </w:r>
      <w:proofErr w:type="spellStart"/>
      <w:r w:rsidRPr="00DD167B">
        <w:rPr>
          <w:rFonts w:ascii="Tahoma" w:eastAsia="SimSun" w:hAnsi="Tahoma" w:cs="Tahoma"/>
          <w:color w:val="000000"/>
          <w:sz w:val="24"/>
          <w:szCs w:val="24"/>
          <w:lang w:val="en-US" w:eastAsia="zh-CN" w:bidi="ar"/>
        </w:rPr>
        <w:t>Ii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Pgsd</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Penjas</w:t>
      </w:r>
      <w:proofErr w:type="spellEnd"/>
      <w:r w:rsidRPr="00DD167B">
        <w:rPr>
          <w:rFonts w:ascii="Tahoma" w:eastAsia="SimSun" w:hAnsi="Tahoma" w:cs="Tahoma"/>
          <w:color w:val="000000"/>
          <w:sz w:val="24"/>
          <w:szCs w:val="24"/>
          <w:lang w:val="en-US" w:eastAsia="zh-CN" w:bidi="ar"/>
        </w:rPr>
        <w:t xml:space="preserve"> </w:t>
      </w:r>
    </w:p>
    <w:p w:rsidR="001C6353" w:rsidRPr="00DD167B" w:rsidRDefault="001C6353" w:rsidP="00DD167B">
      <w:pPr>
        <w:spacing w:after="120"/>
        <w:ind w:left="567" w:hanging="567"/>
        <w:jc w:val="both"/>
        <w:rPr>
          <w:rFonts w:ascii="Tahoma" w:eastAsia="SimSun" w:hAnsi="Tahoma" w:cs="Tahoma"/>
          <w:color w:val="000000"/>
          <w:sz w:val="24"/>
          <w:szCs w:val="24"/>
          <w:lang w:val="en-US" w:eastAsia="zh-CN" w:bidi="ar"/>
        </w:rPr>
      </w:pPr>
      <w:proofErr w:type="spellStart"/>
      <w:r w:rsidRPr="00DD167B">
        <w:rPr>
          <w:rFonts w:ascii="Tahoma" w:eastAsia="SimSun" w:hAnsi="Tahoma" w:cs="Tahoma"/>
          <w:color w:val="000000"/>
          <w:sz w:val="24"/>
          <w:szCs w:val="24"/>
          <w:lang w:val="en-US" w:eastAsia="zh-CN" w:bidi="ar"/>
        </w:rPr>
        <w:t>Suryanto</w:t>
      </w:r>
      <w:proofErr w:type="spellEnd"/>
      <w:r w:rsidRPr="00DD167B">
        <w:rPr>
          <w:rFonts w:ascii="Tahoma" w:eastAsia="SimSun" w:hAnsi="Tahoma" w:cs="Tahoma"/>
          <w:color w:val="000000"/>
          <w:sz w:val="24"/>
          <w:szCs w:val="24"/>
          <w:lang w:val="en-US" w:eastAsia="zh-CN" w:bidi="ar"/>
        </w:rPr>
        <w:t xml:space="preserve">. (2011). </w:t>
      </w:r>
      <w:proofErr w:type="spellStart"/>
      <w:r w:rsidRPr="00DD167B">
        <w:rPr>
          <w:rFonts w:ascii="Tahoma" w:eastAsia="SimSun" w:hAnsi="Tahoma" w:cs="Tahoma"/>
          <w:color w:val="000000"/>
          <w:sz w:val="24"/>
          <w:szCs w:val="24"/>
          <w:lang w:val="en-US" w:eastAsia="zh-CN" w:bidi="ar"/>
        </w:rPr>
        <w:t>Peranan</w:t>
      </w:r>
      <w:proofErr w:type="spellEnd"/>
      <w:r w:rsidRPr="00DD167B">
        <w:rPr>
          <w:rFonts w:ascii="Tahoma" w:eastAsia="SimSun" w:hAnsi="Tahoma" w:cs="Tahoma"/>
          <w:color w:val="000000"/>
          <w:sz w:val="24"/>
          <w:szCs w:val="24"/>
          <w:lang w:val="en-US" w:eastAsia="zh-CN" w:bidi="ar"/>
        </w:rPr>
        <w:t xml:space="preserve"> Pola </w:t>
      </w:r>
      <w:proofErr w:type="spellStart"/>
      <w:r w:rsidRPr="00DD167B">
        <w:rPr>
          <w:rFonts w:ascii="Tahoma" w:eastAsia="SimSun" w:hAnsi="Tahoma" w:cs="Tahoma"/>
          <w:color w:val="000000"/>
          <w:sz w:val="24"/>
          <w:szCs w:val="24"/>
          <w:lang w:val="en-US" w:eastAsia="zh-CN" w:bidi="ar"/>
        </w:rPr>
        <w:t>Hidup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Sehat</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Terhadap</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Kebugaran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Artikel </w:t>
      </w:r>
      <w:proofErr w:type="spellStart"/>
      <w:r w:rsidRPr="00DD167B">
        <w:rPr>
          <w:rFonts w:ascii="Tahoma" w:eastAsia="SimSun" w:hAnsi="Tahoma" w:cs="Tahoma"/>
          <w:color w:val="000000"/>
          <w:sz w:val="24"/>
          <w:szCs w:val="24"/>
          <w:lang w:val="en-US" w:eastAsia="zh-CN" w:bidi="ar"/>
        </w:rPr>
        <w:t>Penelitian</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Jurusan</w:t>
      </w:r>
      <w:proofErr w:type="spellEnd"/>
      <w:r w:rsidRPr="00DD167B">
        <w:rPr>
          <w:rFonts w:ascii="Tahoma" w:eastAsia="SimSun" w:hAnsi="Tahoma" w:cs="Tahoma"/>
          <w:color w:val="000000"/>
          <w:sz w:val="24"/>
          <w:szCs w:val="24"/>
          <w:lang w:val="en-US" w:eastAsia="zh-CN" w:bidi="ar"/>
        </w:rPr>
        <w:t xml:space="preserve"> Pendidikan Kesehatan dan </w:t>
      </w:r>
      <w:proofErr w:type="spellStart"/>
      <w:r w:rsidRPr="00DD167B">
        <w:rPr>
          <w:rFonts w:ascii="Tahoma" w:eastAsia="SimSun" w:hAnsi="Tahoma" w:cs="Tahoma"/>
          <w:color w:val="000000"/>
          <w:sz w:val="24"/>
          <w:szCs w:val="24"/>
          <w:lang w:val="en-US" w:eastAsia="zh-CN" w:bidi="ar"/>
        </w:rPr>
        <w:t>Rekreasi</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Fakultas</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Ilmu</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Keolahragaan</w:t>
      </w:r>
      <w:proofErr w:type="spellEnd"/>
      <w:r w:rsidRPr="00DD167B">
        <w:rPr>
          <w:rFonts w:ascii="Tahoma" w:eastAsia="SimSun" w:hAnsi="Tahoma" w:cs="Tahoma"/>
          <w:color w:val="000000"/>
          <w:sz w:val="24"/>
          <w:szCs w:val="24"/>
          <w:lang w:val="en-US" w:eastAsia="zh-CN" w:bidi="ar"/>
        </w:rPr>
        <w:t xml:space="preserve"> UNY, Yogyakarta.</w:t>
      </w:r>
      <w:r w:rsidR="00DD167B"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Fik</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Uny</w:t>
      </w:r>
      <w:proofErr w:type="spellEnd"/>
      <w:r w:rsidRPr="00DD167B">
        <w:rPr>
          <w:rFonts w:ascii="Tahoma" w:eastAsia="SimSun" w:hAnsi="Tahoma" w:cs="Tahoma"/>
          <w:color w:val="000000"/>
          <w:sz w:val="24"/>
          <w:szCs w:val="24"/>
          <w:lang w:val="en-US" w:eastAsia="zh-CN" w:bidi="ar"/>
        </w:rPr>
        <w:t xml:space="preserve">. </w:t>
      </w:r>
      <w:proofErr w:type="spellStart"/>
      <w:r w:rsidRPr="00DD167B">
        <w:rPr>
          <w:rFonts w:ascii="Tahoma" w:eastAsia="SimSun" w:hAnsi="Tahoma" w:cs="Tahoma"/>
          <w:color w:val="000000"/>
          <w:sz w:val="24"/>
          <w:szCs w:val="24"/>
          <w:lang w:val="en-US" w:eastAsia="zh-CN" w:bidi="ar"/>
        </w:rPr>
        <w:t>Jurnal</w:t>
      </w:r>
      <w:proofErr w:type="spellEnd"/>
      <w:r w:rsidRPr="00DD167B">
        <w:rPr>
          <w:rFonts w:ascii="Tahoma" w:eastAsia="SimSun" w:hAnsi="Tahoma" w:cs="Tahoma"/>
          <w:color w:val="000000"/>
          <w:sz w:val="24"/>
          <w:szCs w:val="24"/>
          <w:lang w:val="en-US" w:eastAsia="zh-CN" w:bidi="ar"/>
        </w:rPr>
        <w:t xml:space="preserve"> Pendidikan </w:t>
      </w:r>
      <w:proofErr w:type="spellStart"/>
      <w:r w:rsidRPr="00DD167B">
        <w:rPr>
          <w:rFonts w:ascii="Tahoma" w:eastAsia="SimSun" w:hAnsi="Tahoma" w:cs="Tahoma"/>
          <w:color w:val="000000"/>
          <w:sz w:val="24"/>
          <w:szCs w:val="24"/>
          <w:lang w:val="en-US" w:eastAsia="zh-CN" w:bidi="ar"/>
        </w:rPr>
        <w:t>Jasmani</w:t>
      </w:r>
      <w:proofErr w:type="spellEnd"/>
      <w:r w:rsidRPr="00DD167B">
        <w:rPr>
          <w:rFonts w:ascii="Tahoma" w:eastAsia="SimSun" w:hAnsi="Tahoma" w:cs="Tahoma"/>
          <w:color w:val="000000"/>
          <w:sz w:val="24"/>
          <w:szCs w:val="24"/>
          <w:lang w:val="en-US" w:eastAsia="zh-CN" w:bidi="ar"/>
        </w:rPr>
        <w:t xml:space="preserve"> Indonesia, 5(2), 65-66.</w:t>
      </w:r>
    </w:p>
    <w:p w:rsidR="00FE5F75" w:rsidRPr="00DD167B" w:rsidRDefault="00DD167B" w:rsidP="00DD167B">
      <w:pPr>
        <w:spacing w:after="120"/>
        <w:jc w:val="both"/>
        <w:rPr>
          <w:rFonts w:ascii="Tahoma" w:eastAsia="Times New Roman" w:hAnsi="Tahoma" w:cs="Tahoma"/>
          <w:spacing w:val="-2"/>
          <w:sz w:val="24"/>
          <w:szCs w:val="24"/>
        </w:rPr>
      </w:pPr>
      <w:r w:rsidRPr="00DD167B">
        <w:rPr>
          <w:rFonts w:ascii="Tahoma" w:eastAsia="SimSun" w:hAnsi="Tahoma" w:cs="Tahoma"/>
          <w:color w:val="000000"/>
          <w:sz w:val="24"/>
          <w:szCs w:val="24"/>
          <w:lang w:val="en-US" w:eastAsia="zh-CN" w:bidi="ar"/>
        </w:rPr>
        <w:t xml:space="preserve">WHO. (2010). Global Recommendations on Physical Activity for Health. </w:t>
      </w:r>
      <w:r w:rsidRPr="00DD167B">
        <w:rPr>
          <w:rFonts w:ascii="Tahoma" w:eastAsia="TimesNewRomanPS-ItalicMT" w:hAnsi="Tahoma" w:cs="Tahoma"/>
          <w:i/>
          <w:iCs/>
          <w:color w:val="000000"/>
          <w:sz w:val="24"/>
          <w:szCs w:val="24"/>
          <w:lang w:val="en-US" w:eastAsia="zh-CN" w:bidi="ar"/>
        </w:rPr>
        <w:t>Physical Activity for Health</w:t>
      </w:r>
      <w:r w:rsidRPr="00DD167B">
        <w:rPr>
          <w:rFonts w:ascii="Tahoma" w:eastAsia="SimSun" w:hAnsi="Tahoma" w:cs="Tahoma"/>
          <w:color w:val="000000"/>
          <w:sz w:val="24"/>
          <w:szCs w:val="24"/>
          <w:lang w:val="en-US" w:eastAsia="zh-CN" w:bidi="ar"/>
        </w:rPr>
        <w:t>, 1–57.</w:t>
      </w:r>
    </w:p>
    <w:sectPr w:rsidR="00FE5F75" w:rsidRPr="00DD167B" w:rsidSect="006F6F2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2CF" w:rsidRDefault="009632CF" w:rsidP="003B736C">
      <w:pPr>
        <w:spacing w:after="0" w:line="240" w:lineRule="auto"/>
      </w:pPr>
      <w:r>
        <w:separator/>
      </w:r>
    </w:p>
  </w:endnote>
  <w:endnote w:type="continuationSeparator" w:id="0">
    <w:p w:rsidR="009632CF" w:rsidRDefault="009632CF"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Arabic">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Segoe Print"/>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A0B" w:rsidRPr="00F43912" w:rsidRDefault="00343A0B" w:rsidP="00E3076B">
    <w:pPr>
      <w:pStyle w:val="Footer"/>
      <w:spacing w:before="360"/>
      <w:jc w:val="center"/>
      <w:rPr>
        <w:rFonts w:ascii="Tahoma" w:hAnsi="Tahoma" w:cs="Tahoma"/>
        <w:sz w:val="24"/>
        <w:szCs w:val="24"/>
      </w:rPr>
    </w:pPr>
    <w:r w:rsidRPr="00F43912">
      <w:rPr>
        <w:rFonts w:ascii="Tahoma" w:hAnsi="Tahoma" w:cs="Tahoma"/>
        <w:bCs/>
        <w:sz w:val="24"/>
        <w:szCs w:val="24"/>
      </w:rPr>
      <w:fldChar w:fldCharType="begin"/>
    </w:r>
    <w:r w:rsidRPr="00F43912">
      <w:rPr>
        <w:rFonts w:ascii="Tahoma" w:hAnsi="Tahoma" w:cs="Tahoma"/>
        <w:bCs/>
        <w:sz w:val="24"/>
        <w:szCs w:val="24"/>
      </w:rPr>
      <w:instrText xml:space="preserve"> PAGE </w:instrText>
    </w:r>
    <w:r w:rsidRPr="00F43912">
      <w:rPr>
        <w:rFonts w:ascii="Tahoma" w:hAnsi="Tahoma" w:cs="Tahoma"/>
        <w:bCs/>
        <w:sz w:val="24"/>
        <w:szCs w:val="24"/>
      </w:rPr>
      <w:fldChar w:fldCharType="separate"/>
    </w:r>
    <w:r w:rsidR="006A5BC5" w:rsidRPr="00F43912">
      <w:rPr>
        <w:rFonts w:ascii="Tahoma" w:hAnsi="Tahoma" w:cs="Tahoma"/>
        <w:bCs/>
        <w:noProof/>
        <w:sz w:val="24"/>
        <w:szCs w:val="24"/>
      </w:rPr>
      <w:t>6</w:t>
    </w:r>
    <w:r w:rsidRPr="00F43912">
      <w:rPr>
        <w:rFonts w:ascii="Tahoma" w:hAnsi="Tahoma" w:cs="Tahoma"/>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A0B" w:rsidRPr="00F43912" w:rsidRDefault="00343A0B" w:rsidP="00E3076B">
    <w:pPr>
      <w:pStyle w:val="Footer"/>
      <w:tabs>
        <w:tab w:val="clear" w:pos="4513"/>
        <w:tab w:val="clear" w:pos="9026"/>
        <w:tab w:val="center" w:pos="4678"/>
      </w:tabs>
      <w:spacing w:before="360"/>
      <w:ind w:right="-1"/>
      <w:jc w:val="center"/>
      <w:rPr>
        <w:rFonts w:ascii="Tahoma" w:hAnsi="Tahoma" w:cs="Tahoma"/>
        <w:sz w:val="24"/>
        <w:szCs w:val="24"/>
        <w:lang w:val="en-ID"/>
      </w:rPr>
    </w:pPr>
    <w:r w:rsidRPr="00F43912">
      <w:rPr>
        <w:rFonts w:ascii="Tahoma" w:hAnsi="Tahoma" w:cs="Tahoma"/>
        <w:bCs/>
        <w:sz w:val="24"/>
        <w:szCs w:val="24"/>
      </w:rPr>
      <w:fldChar w:fldCharType="begin"/>
    </w:r>
    <w:r w:rsidRPr="00F43912">
      <w:rPr>
        <w:rFonts w:ascii="Tahoma" w:hAnsi="Tahoma" w:cs="Tahoma"/>
        <w:bCs/>
        <w:sz w:val="24"/>
        <w:szCs w:val="24"/>
      </w:rPr>
      <w:instrText xml:space="preserve"> PAGE </w:instrText>
    </w:r>
    <w:r w:rsidRPr="00F43912">
      <w:rPr>
        <w:rFonts w:ascii="Tahoma" w:hAnsi="Tahoma" w:cs="Tahoma"/>
        <w:bCs/>
        <w:sz w:val="24"/>
        <w:szCs w:val="24"/>
      </w:rPr>
      <w:fldChar w:fldCharType="separate"/>
    </w:r>
    <w:r w:rsidR="006A5BC5" w:rsidRPr="00F43912">
      <w:rPr>
        <w:rFonts w:ascii="Tahoma" w:hAnsi="Tahoma" w:cs="Tahoma"/>
        <w:bCs/>
        <w:noProof/>
        <w:sz w:val="24"/>
        <w:szCs w:val="24"/>
      </w:rPr>
      <w:t>7</w:t>
    </w:r>
    <w:r w:rsidRPr="00F43912">
      <w:rPr>
        <w:rFonts w:ascii="Tahoma" w:hAnsi="Tahoma" w:cs="Tahoma"/>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A0B" w:rsidRPr="006F5FBA" w:rsidRDefault="00343A0B" w:rsidP="00E3076B">
    <w:pPr>
      <w:tabs>
        <w:tab w:val="center" w:pos="4536"/>
      </w:tabs>
      <w:spacing w:after="0" w:line="240" w:lineRule="auto"/>
      <w:rPr>
        <w:rFonts w:ascii="Tahoma" w:hAnsi="Tahoma" w:cs="Tahoma"/>
        <w:sz w:val="16"/>
        <w:szCs w:val="18"/>
        <w:lang w:val="en-ID"/>
      </w:rPr>
    </w:pPr>
    <w:r w:rsidRPr="006F5FBA">
      <w:rPr>
        <w:rFonts w:ascii="Tahoma" w:hAnsi="Tahoma" w:cs="Tahoma"/>
        <w:b/>
        <w:bCs/>
        <w:color w:val="003300"/>
        <w:sz w:val="20"/>
        <w:lang w:val="en-ID"/>
      </w:rPr>
      <w:tab/>
    </w: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1560"/>
    </w:tblGrid>
    <w:tr w:rsidR="00343A0B" w:rsidRPr="006F5FBA" w:rsidTr="008B60E0">
      <w:tc>
        <w:tcPr>
          <w:tcW w:w="8080" w:type="dxa"/>
          <w:tcBorders>
            <w:top w:val="single" w:sz="12" w:space="0" w:color="1F3864" w:themeColor="accent1" w:themeShade="80"/>
          </w:tcBorders>
          <w:shd w:val="clear" w:color="auto" w:fill="auto"/>
        </w:tcPr>
        <w:p w:rsidR="00343A0B" w:rsidRPr="006F5FBA" w:rsidRDefault="00343A0B" w:rsidP="00010352">
          <w:pPr>
            <w:spacing w:before="120" w:after="0" w:line="240" w:lineRule="auto"/>
            <w:jc w:val="right"/>
            <w:rPr>
              <w:rFonts w:ascii="Tahoma" w:hAnsi="Tahoma" w:cs="Tahoma"/>
              <w:sz w:val="16"/>
              <w:szCs w:val="16"/>
              <w:lang w:val="en-ID"/>
            </w:rPr>
          </w:pPr>
          <w:r w:rsidRPr="006F5FBA">
            <w:rPr>
              <w:rFonts w:ascii="Tahoma" w:hAnsi="Tahoma" w:cs="Tahoma"/>
              <w:sz w:val="16"/>
              <w:szCs w:val="16"/>
              <w:lang w:val="en-ID"/>
            </w:rPr>
            <w:t xml:space="preserve">This is an open access article under the CC BY-SA license. </w:t>
          </w:r>
        </w:p>
        <w:p w:rsidR="00343A0B" w:rsidRPr="006F5FBA" w:rsidRDefault="00343A0B" w:rsidP="000A45A5">
          <w:pPr>
            <w:spacing w:after="120" w:line="240" w:lineRule="auto"/>
            <w:jc w:val="right"/>
            <w:rPr>
              <w:rFonts w:ascii="Tahoma" w:hAnsi="Tahoma" w:cs="Tahoma"/>
              <w:sz w:val="16"/>
              <w:szCs w:val="16"/>
              <w:lang w:val="en-ID"/>
            </w:rPr>
          </w:pPr>
          <w:r w:rsidRPr="006F5FBA">
            <w:rPr>
              <w:rFonts w:ascii="Tahoma" w:hAnsi="Tahoma" w:cs="Tahoma"/>
              <w:sz w:val="16"/>
              <w:szCs w:val="16"/>
              <w:lang w:val="en-ID"/>
            </w:rPr>
            <w:t>Copyright © 202</w:t>
          </w:r>
          <w:r w:rsidR="00367E38">
            <w:rPr>
              <w:rFonts w:ascii="Tahoma" w:hAnsi="Tahoma" w:cs="Tahoma"/>
              <w:sz w:val="16"/>
              <w:szCs w:val="16"/>
              <w:lang w:val="en-ID"/>
            </w:rPr>
            <w:t>5</w:t>
          </w:r>
          <w:r w:rsidRPr="006F5FBA">
            <w:rPr>
              <w:rFonts w:ascii="Tahoma" w:hAnsi="Tahoma" w:cs="Tahoma"/>
              <w:sz w:val="16"/>
              <w:szCs w:val="16"/>
              <w:lang w:val="en-ID"/>
            </w:rPr>
            <w:t xml:space="preserve"> by Author. </w:t>
          </w:r>
        </w:p>
      </w:tc>
      <w:tc>
        <w:tcPr>
          <w:tcW w:w="1560" w:type="dxa"/>
          <w:tcBorders>
            <w:top w:val="single" w:sz="12" w:space="0" w:color="1F3864" w:themeColor="accent1" w:themeShade="80"/>
          </w:tcBorders>
          <w:shd w:val="clear" w:color="auto" w:fill="auto"/>
        </w:tcPr>
        <w:p w:rsidR="00343A0B" w:rsidRPr="006F5FBA" w:rsidRDefault="00343A0B" w:rsidP="008B60E0">
          <w:pPr>
            <w:spacing w:before="120" w:after="0" w:line="240" w:lineRule="auto"/>
            <w:ind w:right="33"/>
            <w:jc w:val="right"/>
            <w:rPr>
              <w:rFonts w:ascii="Tahoma" w:hAnsi="Tahoma" w:cs="Tahoma"/>
              <w:sz w:val="16"/>
              <w:szCs w:val="16"/>
              <w:lang w:val="en-ID"/>
            </w:rPr>
          </w:pPr>
          <w:r w:rsidRPr="006F5FBA">
            <w:rPr>
              <w:rFonts w:ascii="Tahoma" w:hAnsi="Tahoma" w:cs="Tahoma"/>
              <w:noProof/>
              <w:sz w:val="16"/>
              <w:szCs w:val="16"/>
              <w:lang w:val="en-US"/>
            </w:rPr>
            <w:drawing>
              <wp:inline distT="0" distB="0" distL="0" distR="0">
                <wp:extent cx="921235" cy="30949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rsidR="00343A0B" w:rsidRPr="006F5FBA" w:rsidRDefault="00343A0B" w:rsidP="00E3076B">
    <w:pPr>
      <w:tabs>
        <w:tab w:val="center" w:pos="4536"/>
      </w:tabs>
      <w:spacing w:after="0" w:line="240" w:lineRule="auto"/>
      <w:rPr>
        <w:rFonts w:ascii="Tahoma" w:hAnsi="Tahoma" w:cs="Tahoma"/>
        <w:sz w:val="14"/>
        <w:szCs w:val="18"/>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2CF" w:rsidRDefault="009632CF" w:rsidP="003B736C">
      <w:pPr>
        <w:spacing w:after="0" w:line="240" w:lineRule="auto"/>
      </w:pPr>
      <w:r>
        <w:separator/>
      </w:r>
    </w:p>
  </w:footnote>
  <w:footnote w:type="continuationSeparator" w:id="0">
    <w:p w:rsidR="009632CF" w:rsidRDefault="009632CF" w:rsidP="003B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F43912" w:rsidRPr="0025068D" w:rsidTr="00865A7F">
      <w:tc>
        <w:tcPr>
          <w:tcW w:w="9747" w:type="dxa"/>
          <w:tcBorders>
            <w:right w:val="single" w:sz="24" w:space="0" w:color="auto"/>
          </w:tcBorders>
        </w:tcPr>
        <w:p w:rsidR="00F43912" w:rsidRPr="0025068D" w:rsidRDefault="00F43912" w:rsidP="00F43912">
          <w:pPr>
            <w:pStyle w:val="Header"/>
            <w:spacing w:after="120"/>
            <w:jc w:val="right"/>
            <w:rPr>
              <w:rFonts w:ascii="Segoe UI" w:eastAsia="MS Mincho" w:hAnsi="Segoe UI" w:cs="Segoe UI"/>
              <w:bCs/>
              <w:color w:val="0070C0"/>
              <w:sz w:val="18"/>
              <w:szCs w:val="18"/>
              <w:lang w:val="en-US"/>
            </w:rPr>
          </w:pPr>
          <w:r w:rsidRPr="00DB58D8">
            <w:rPr>
              <w:rFonts w:ascii="Tahoma" w:eastAsia="MS Mincho" w:hAnsi="Tahoma" w:cs="Tahoma"/>
              <w:bCs/>
              <w:i/>
              <w:color w:val="0070C0"/>
              <w:sz w:val="20"/>
              <w:szCs w:val="18"/>
              <w:lang w:val="en-US"/>
            </w:rPr>
            <w:t>Journal RESPECS (Research Physical Education and Sports)</w:t>
          </w:r>
        </w:p>
      </w:tc>
    </w:tr>
  </w:tbl>
  <w:p w:rsidR="00343A0B" w:rsidRPr="0026752C" w:rsidRDefault="00343A0B" w:rsidP="00E3076B">
    <w:pPr>
      <w:pStyle w:val="Head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343A0B" w:rsidRPr="0025068D" w:rsidTr="008B60E0">
      <w:tc>
        <w:tcPr>
          <w:tcW w:w="9747" w:type="dxa"/>
          <w:tcBorders>
            <w:right w:val="single" w:sz="24" w:space="0" w:color="auto"/>
          </w:tcBorders>
        </w:tcPr>
        <w:p w:rsidR="00343A0B" w:rsidRPr="0025068D" w:rsidRDefault="00F43912" w:rsidP="00E3076B">
          <w:pPr>
            <w:pStyle w:val="Header"/>
            <w:spacing w:after="120"/>
            <w:jc w:val="right"/>
            <w:rPr>
              <w:rFonts w:ascii="Segoe UI" w:eastAsia="MS Mincho" w:hAnsi="Segoe UI" w:cs="Segoe UI"/>
              <w:bCs/>
              <w:color w:val="0070C0"/>
              <w:sz w:val="18"/>
              <w:szCs w:val="18"/>
              <w:lang w:val="en-US"/>
            </w:rPr>
          </w:pPr>
          <w:r w:rsidRPr="00DB58D8">
            <w:rPr>
              <w:rFonts w:ascii="Tahoma" w:eastAsia="MS Mincho" w:hAnsi="Tahoma" w:cs="Tahoma"/>
              <w:bCs/>
              <w:i/>
              <w:color w:val="0070C0"/>
              <w:sz w:val="20"/>
              <w:szCs w:val="18"/>
              <w:lang w:val="en-US"/>
            </w:rPr>
            <w:t>Journal RESPECS (Research Physical Education and Sports)</w:t>
          </w:r>
        </w:p>
      </w:tc>
    </w:tr>
  </w:tbl>
  <w:p w:rsidR="00343A0B" w:rsidRPr="00491296" w:rsidRDefault="00343A0B" w:rsidP="00E3076B">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6" w:type="dxa"/>
      <w:tblInd w:w="-459" w:type="dxa"/>
      <w:tblLayout w:type="fixed"/>
      <w:tblLook w:val="04A0" w:firstRow="1" w:lastRow="0" w:firstColumn="1" w:lastColumn="0" w:noHBand="0" w:noVBand="1"/>
    </w:tblPr>
    <w:tblGrid>
      <w:gridCol w:w="1242"/>
      <w:gridCol w:w="7297"/>
      <w:gridCol w:w="1877"/>
    </w:tblGrid>
    <w:tr w:rsidR="00343A0B" w:rsidRPr="0084430D" w:rsidTr="00E95BA7">
      <w:tc>
        <w:tcPr>
          <w:tcW w:w="1242" w:type="dxa"/>
          <w:shd w:val="clear" w:color="auto" w:fill="auto"/>
        </w:tcPr>
        <w:p w:rsidR="00343A0B" w:rsidRPr="0084430D" w:rsidRDefault="00F43912" w:rsidP="00081FBE">
          <w:pPr>
            <w:pStyle w:val="Header"/>
            <w:tabs>
              <w:tab w:val="clear" w:pos="4513"/>
            </w:tabs>
            <w:jc w:val="both"/>
            <w:rPr>
              <w:rFonts w:ascii="Tahoma" w:hAnsi="Tahoma" w:cs="Tahoma"/>
              <w:sz w:val="20"/>
              <w:lang w:val="en-GB"/>
            </w:rPr>
          </w:pPr>
          <w:r>
            <w:rPr>
              <w:noProof/>
              <w:lang w:eastAsia="id-ID"/>
            </w:rPr>
            <w:drawing>
              <wp:anchor distT="0" distB="0" distL="114300" distR="114300" simplePos="0" relativeHeight="251659264" behindDoc="0" locked="0" layoutInCell="1" allowOverlap="1" wp14:anchorId="5234826F" wp14:editId="437CCD64">
                <wp:simplePos x="0" y="0"/>
                <wp:positionH relativeFrom="column">
                  <wp:posOffset>-79753</wp:posOffset>
                </wp:positionH>
                <wp:positionV relativeFrom="paragraph">
                  <wp:posOffset>-295226</wp:posOffset>
                </wp:positionV>
                <wp:extent cx="739140" cy="834390"/>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834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7" w:type="dxa"/>
          <w:tcBorders>
            <w:bottom w:val="single" w:sz="18" w:space="0" w:color="00B0F0"/>
          </w:tcBorders>
          <w:shd w:val="clear" w:color="auto" w:fill="auto"/>
        </w:tcPr>
        <w:p w:rsidR="00343A0B" w:rsidRPr="0084430D" w:rsidRDefault="00343A0B" w:rsidP="00214E69">
          <w:pPr>
            <w:pStyle w:val="Header"/>
            <w:tabs>
              <w:tab w:val="clear" w:pos="4513"/>
              <w:tab w:val="clear" w:pos="9026"/>
            </w:tabs>
            <w:spacing w:line="276" w:lineRule="auto"/>
            <w:rPr>
              <w:rFonts w:ascii="Tahoma" w:eastAsia="MS Mincho" w:hAnsi="Tahoma" w:cs="Tahoma"/>
              <w:b/>
              <w:sz w:val="24"/>
              <w:szCs w:val="24"/>
            </w:rPr>
          </w:pPr>
          <w:r w:rsidRPr="0084430D">
            <w:rPr>
              <w:rFonts w:ascii="Tahoma" w:eastAsia="MS Mincho" w:hAnsi="Tahoma" w:cs="Tahoma"/>
              <w:b/>
              <w:sz w:val="24"/>
              <w:szCs w:val="24"/>
              <w:lang w:val="en-US"/>
            </w:rPr>
            <w:t>Journal RESPECS (Research Physical Education and Sport)</w:t>
          </w:r>
        </w:p>
        <w:p w:rsidR="00343A0B" w:rsidRPr="00F43912" w:rsidRDefault="00343A0B" w:rsidP="00463169">
          <w:pPr>
            <w:pStyle w:val="Header"/>
            <w:spacing w:line="276" w:lineRule="auto"/>
            <w:rPr>
              <w:rFonts w:ascii="Tahoma" w:eastAsia="MS Mincho" w:hAnsi="Tahoma" w:cs="Tahoma"/>
              <w:bCs/>
              <w:sz w:val="18"/>
              <w:szCs w:val="18"/>
              <w:lang w:val="en-US"/>
            </w:rPr>
          </w:pPr>
          <w:r w:rsidRPr="0084430D">
            <w:rPr>
              <w:rFonts w:ascii="Tahoma" w:eastAsia="MS Mincho" w:hAnsi="Tahoma" w:cs="Tahoma"/>
              <w:bCs/>
              <w:sz w:val="18"/>
              <w:szCs w:val="18"/>
              <w:lang w:val="en-US"/>
            </w:rPr>
            <w:t xml:space="preserve">Volume </w:t>
          </w:r>
          <w:r w:rsidR="006F6F28">
            <w:rPr>
              <w:rFonts w:ascii="Tahoma" w:eastAsia="MS Mincho" w:hAnsi="Tahoma" w:cs="Tahoma"/>
              <w:bCs/>
              <w:sz w:val="18"/>
              <w:szCs w:val="18"/>
              <w:lang w:val="en-US"/>
            </w:rPr>
            <w:t>7</w:t>
          </w:r>
          <w:r w:rsidRPr="0084430D">
            <w:rPr>
              <w:rFonts w:ascii="Tahoma" w:eastAsia="MS Mincho" w:hAnsi="Tahoma" w:cs="Tahoma"/>
              <w:bCs/>
              <w:sz w:val="18"/>
              <w:szCs w:val="18"/>
              <w:lang w:val="en-US"/>
            </w:rPr>
            <w:t>, Number</w:t>
          </w:r>
          <w:r w:rsidR="00F43912">
            <w:rPr>
              <w:rFonts w:ascii="Tahoma" w:eastAsia="MS Mincho" w:hAnsi="Tahoma" w:cs="Tahoma"/>
              <w:bCs/>
              <w:sz w:val="18"/>
              <w:szCs w:val="18"/>
              <w:lang w:val="en-US"/>
            </w:rPr>
            <w:t xml:space="preserve"> </w:t>
          </w:r>
          <w:r w:rsidR="006F6F28">
            <w:rPr>
              <w:rFonts w:ascii="Tahoma" w:eastAsia="MS Mincho" w:hAnsi="Tahoma" w:cs="Tahoma"/>
              <w:bCs/>
              <w:sz w:val="18"/>
              <w:szCs w:val="18"/>
              <w:lang w:val="en-US"/>
            </w:rPr>
            <w:t>1</w:t>
          </w:r>
          <w:r w:rsidRPr="0084430D">
            <w:rPr>
              <w:rFonts w:ascii="Tahoma" w:eastAsia="MS Mincho" w:hAnsi="Tahoma" w:cs="Tahoma"/>
              <w:bCs/>
              <w:sz w:val="18"/>
              <w:szCs w:val="18"/>
              <w:lang w:val="en-US"/>
            </w:rPr>
            <w:t>, 20</w:t>
          </w:r>
          <w:r w:rsidR="00F43912">
            <w:rPr>
              <w:rFonts w:ascii="Tahoma" w:eastAsia="MS Mincho" w:hAnsi="Tahoma" w:cs="Tahoma"/>
              <w:bCs/>
              <w:sz w:val="18"/>
              <w:szCs w:val="18"/>
              <w:lang w:val="en-US"/>
            </w:rPr>
            <w:t>2</w:t>
          </w:r>
          <w:r w:rsidR="006F6F28">
            <w:rPr>
              <w:rFonts w:ascii="Tahoma" w:eastAsia="MS Mincho" w:hAnsi="Tahoma" w:cs="Tahoma"/>
              <w:bCs/>
              <w:sz w:val="18"/>
              <w:szCs w:val="18"/>
              <w:lang w:val="en-US"/>
            </w:rPr>
            <w:t>5</w:t>
          </w:r>
          <w:r w:rsidRPr="0084430D">
            <w:rPr>
              <w:rFonts w:ascii="Tahoma" w:eastAsia="MS Mincho" w:hAnsi="Tahoma" w:cs="Tahoma"/>
              <w:bCs/>
              <w:sz w:val="18"/>
              <w:szCs w:val="18"/>
              <w:lang w:val="en-US"/>
            </w:rPr>
            <w:t xml:space="preserve">, </w:t>
          </w:r>
          <w:r w:rsidR="00DD167B">
            <w:rPr>
              <w:rFonts w:ascii="Tahoma" w:eastAsia="MS Mincho" w:hAnsi="Tahoma" w:cs="Tahoma"/>
              <w:bCs/>
              <w:sz w:val="18"/>
              <w:szCs w:val="18"/>
              <w:lang w:val="en-US"/>
            </w:rPr>
            <w:t>pp. 1-5.</w:t>
          </w:r>
        </w:p>
      </w:tc>
      <w:tc>
        <w:tcPr>
          <w:tcW w:w="1877" w:type="dxa"/>
          <w:tcBorders>
            <w:bottom w:val="single" w:sz="18" w:space="0" w:color="00B0F0"/>
          </w:tcBorders>
        </w:tcPr>
        <w:p w:rsidR="00343A0B" w:rsidRPr="0084430D" w:rsidRDefault="00343A0B" w:rsidP="0084430D">
          <w:pPr>
            <w:pStyle w:val="Header"/>
            <w:rPr>
              <w:rFonts w:ascii="Tahoma" w:eastAsia="MS Mincho" w:hAnsi="Tahoma" w:cs="Tahoma"/>
              <w:bCs/>
              <w:sz w:val="18"/>
              <w:szCs w:val="18"/>
            </w:rPr>
          </w:pPr>
          <w:r w:rsidRPr="0084430D">
            <w:rPr>
              <w:rFonts w:ascii="Tahoma" w:eastAsia="MS Mincho" w:hAnsi="Tahoma" w:cs="Tahoma"/>
              <w:bCs/>
              <w:sz w:val="18"/>
              <w:szCs w:val="18"/>
            </w:rPr>
            <w:t>p-ISSN: 2654-5233</w:t>
          </w:r>
        </w:p>
        <w:p w:rsidR="00343A0B" w:rsidRPr="0084430D" w:rsidRDefault="00343A0B" w:rsidP="0084430D">
          <w:pPr>
            <w:pStyle w:val="Header"/>
            <w:spacing w:line="276" w:lineRule="auto"/>
            <w:rPr>
              <w:rFonts w:ascii="Tahoma" w:eastAsia="MS Mincho" w:hAnsi="Tahoma" w:cs="Tahoma"/>
              <w:bCs/>
              <w:sz w:val="18"/>
              <w:szCs w:val="18"/>
              <w:lang w:val="en-US"/>
            </w:rPr>
          </w:pPr>
          <w:r w:rsidRPr="0084430D">
            <w:rPr>
              <w:rFonts w:ascii="Tahoma" w:eastAsia="MS Mincho" w:hAnsi="Tahoma" w:cs="Tahoma"/>
              <w:bCs/>
              <w:sz w:val="18"/>
              <w:szCs w:val="18"/>
            </w:rPr>
            <w:t>e-ISSN: 2654-7112</w:t>
          </w:r>
        </w:p>
        <w:p w:rsidR="00343A0B" w:rsidRPr="0084430D" w:rsidRDefault="00343A0B" w:rsidP="00214E69">
          <w:pPr>
            <w:pStyle w:val="Header"/>
            <w:tabs>
              <w:tab w:val="clear" w:pos="4513"/>
              <w:tab w:val="clear" w:pos="9026"/>
            </w:tabs>
            <w:spacing w:line="276" w:lineRule="auto"/>
            <w:rPr>
              <w:rFonts w:ascii="Tahoma" w:eastAsia="MS Mincho" w:hAnsi="Tahoma" w:cs="Tahoma"/>
              <w:bCs/>
              <w:sz w:val="18"/>
              <w:szCs w:val="18"/>
              <w:lang w:val="en-US"/>
            </w:rPr>
          </w:pPr>
        </w:p>
      </w:tc>
    </w:tr>
  </w:tbl>
  <w:p w:rsidR="00343A0B" w:rsidRPr="0084430D" w:rsidRDefault="00343A0B" w:rsidP="00491296">
    <w:pPr>
      <w:pStyle w:val="Header"/>
      <w:rPr>
        <w:rFonts w:ascii="Tahoma" w:hAnsi="Tahoma" w:cs="Tahoma"/>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F6503"/>
    <w:multiLevelType w:val="hybridMultilevel"/>
    <w:tmpl w:val="A9E4073E"/>
    <w:lvl w:ilvl="0" w:tplc="0409000F">
      <w:start w:val="1"/>
      <w:numFmt w:val="decimal"/>
      <w:lvlText w:val="%1."/>
      <w:lvlJc w:val="left"/>
      <w:pPr>
        <w:ind w:left="1287" w:hanging="360"/>
      </w:pPr>
    </w:lvl>
    <w:lvl w:ilvl="1" w:tplc="381AA6A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BF44231"/>
    <w:multiLevelType w:val="hybridMultilevel"/>
    <w:tmpl w:val="5C9AF02A"/>
    <w:lvl w:ilvl="0" w:tplc="3809000F">
      <w:start w:val="1"/>
      <w:numFmt w:val="decimal"/>
      <w:lvlText w:val="%1."/>
      <w:lvlJc w:val="left"/>
      <w:pPr>
        <w:ind w:left="1080" w:hanging="720"/>
      </w:pPr>
      <w:rPr>
        <w:rFonts w:hint="default"/>
      </w:rPr>
    </w:lvl>
    <w:lvl w:ilvl="1" w:tplc="9724BFC4">
      <w:start w:val="4"/>
      <w:numFmt w:val="bullet"/>
      <w:lvlText w:val="-"/>
      <w:lvlJc w:val="left"/>
      <w:pPr>
        <w:ind w:left="1440" w:hanging="360"/>
      </w:pPr>
      <w:rPr>
        <w:rFonts w:ascii="Cambria" w:eastAsia="Calibri" w:hAnsi="Cambria"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D70C14"/>
    <w:multiLevelType w:val="multilevel"/>
    <w:tmpl w:val="28F49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132749"/>
    <w:multiLevelType w:val="hybridMultilevel"/>
    <w:tmpl w:val="C07AA6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FB27C7"/>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1226FF"/>
    <w:multiLevelType w:val="multilevel"/>
    <w:tmpl w:val="6366C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843891"/>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635779"/>
    <w:multiLevelType w:val="hybridMultilevel"/>
    <w:tmpl w:val="94B0A29A"/>
    <w:lvl w:ilvl="0" w:tplc="A2C28A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FBD5039"/>
    <w:multiLevelType w:val="multilevel"/>
    <w:tmpl w:val="E65C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C46A03"/>
    <w:multiLevelType w:val="hybridMultilevel"/>
    <w:tmpl w:val="9D2C51C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86203C5"/>
    <w:multiLevelType w:val="hybridMultilevel"/>
    <w:tmpl w:val="AA60B0B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B31325"/>
    <w:multiLevelType w:val="hybridMultilevel"/>
    <w:tmpl w:val="CC509C6C"/>
    <w:lvl w:ilvl="0" w:tplc="E7F8C1A8">
      <w:start w:val="239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E3914"/>
    <w:multiLevelType w:val="hybridMultilevel"/>
    <w:tmpl w:val="FB36041E"/>
    <w:lvl w:ilvl="0" w:tplc="A170B85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554AA8"/>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522EE1"/>
    <w:multiLevelType w:val="hybridMultilevel"/>
    <w:tmpl w:val="4FF26F44"/>
    <w:lvl w:ilvl="0" w:tplc="34061418">
      <w:start w:val="239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67E1A"/>
    <w:multiLevelType w:val="hybridMultilevel"/>
    <w:tmpl w:val="E480B530"/>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A637F3"/>
    <w:multiLevelType w:val="hybridMultilevel"/>
    <w:tmpl w:val="46F45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EE01D7"/>
    <w:multiLevelType w:val="hybridMultilevel"/>
    <w:tmpl w:val="8FF67156"/>
    <w:lvl w:ilvl="0" w:tplc="A170B85A">
      <w:start w:val="1"/>
      <w:numFmt w:val="lowerLetter"/>
      <w:lvlText w:val="%1."/>
      <w:lvlJc w:val="left"/>
      <w:pPr>
        <w:ind w:left="1080" w:hanging="72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01D14CD"/>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07066B"/>
    <w:multiLevelType w:val="hybridMultilevel"/>
    <w:tmpl w:val="DA4ADC14"/>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61A415F"/>
    <w:multiLevelType w:val="multilevel"/>
    <w:tmpl w:val="2DA2F3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6455C6"/>
    <w:multiLevelType w:val="multilevel"/>
    <w:tmpl w:val="AABEA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AC4E3B"/>
    <w:multiLevelType w:val="hybridMultilevel"/>
    <w:tmpl w:val="CD3E5FEE"/>
    <w:lvl w:ilvl="0" w:tplc="616A9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A9032D4"/>
    <w:multiLevelType w:val="hybridMultilevel"/>
    <w:tmpl w:val="E0FCD9EE"/>
    <w:lvl w:ilvl="0" w:tplc="F8BAC30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F7C0F36"/>
    <w:multiLevelType w:val="hybridMultilevel"/>
    <w:tmpl w:val="D5DE2676"/>
    <w:lvl w:ilvl="0" w:tplc="CFB840DE">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9D7CA5"/>
    <w:multiLevelType w:val="hybridMultilevel"/>
    <w:tmpl w:val="547C9E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1B13635"/>
    <w:multiLevelType w:val="multilevel"/>
    <w:tmpl w:val="8ED64E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28196A"/>
    <w:multiLevelType w:val="multilevel"/>
    <w:tmpl w:val="756C0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C3483"/>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B95089"/>
    <w:multiLevelType w:val="multilevel"/>
    <w:tmpl w:val="A6743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256B3E"/>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3332EA"/>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F72297"/>
    <w:multiLevelType w:val="hybridMultilevel"/>
    <w:tmpl w:val="850A7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C7C46C5"/>
    <w:multiLevelType w:val="hybridMultilevel"/>
    <w:tmpl w:val="7BF02F7E"/>
    <w:lvl w:ilvl="0" w:tplc="A2C28A98">
      <w:start w:val="1"/>
      <w:numFmt w:val="decimal"/>
      <w:lvlText w:val="%1."/>
      <w:lvlJc w:val="left"/>
      <w:pPr>
        <w:ind w:left="1636"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15:restartNumberingAfterBreak="0">
    <w:nsid w:val="5C8B1059"/>
    <w:multiLevelType w:val="multilevel"/>
    <w:tmpl w:val="C874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732A91"/>
    <w:multiLevelType w:val="hybridMultilevel"/>
    <w:tmpl w:val="95267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4415C52"/>
    <w:multiLevelType w:val="multilevel"/>
    <w:tmpl w:val="E73A4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53B5792"/>
    <w:multiLevelType w:val="hybridMultilevel"/>
    <w:tmpl w:val="918ABD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B6F3E87"/>
    <w:multiLevelType w:val="hybridMultilevel"/>
    <w:tmpl w:val="C48E0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22D07F2"/>
    <w:multiLevelType w:val="multilevel"/>
    <w:tmpl w:val="00E6F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F242CE"/>
    <w:multiLevelType w:val="hybridMultilevel"/>
    <w:tmpl w:val="5308B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82C0B74"/>
    <w:multiLevelType w:val="hybridMultilevel"/>
    <w:tmpl w:val="2F22A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3" w15:restartNumberingAfterBreak="0">
    <w:nsid w:val="7A321288"/>
    <w:multiLevelType w:val="hybridMultilevel"/>
    <w:tmpl w:val="1F0A07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B82730B"/>
    <w:multiLevelType w:val="multilevel"/>
    <w:tmpl w:val="81BEC9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9B664F"/>
    <w:multiLevelType w:val="multilevel"/>
    <w:tmpl w:val="7D8AA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69074038">
    <w:abstractNumId w:val="36"/>
  </w:num>
  <w:num w:numId="2" w16cid:durableId="1163742426">
    <w:abstractNumId w:val="20"/>
  </w:num>
  <w:num w:numId="3" w16cid:durableId="961770468">
    <w:abstractNumId w:val="16"/>
  </w:num>
  <w:num w:numId="4" w16cid:durableId="1715352226">
    <w:abstractNumId w:val="39"/>
  </w:num>
  <w:num w:numId="5" w16cid:durableId="708922453">
    <w:abstractNumId w:val="33"/>
  </w:num>
  <w:num w:numId="6" w16cid:durableId="602420168">
    <w:abstractNumId w:val="41"/>
  </w:num>
  <w:num w:numId="7" w16cid:durableId="1589383661">
    <w:abstractNumId w:val="42"/>
  </w:num>
  <w:num w:numId="8" w16cid:durableId="2085908261">
    <w:abstractNumId w:val="8"/>
  </w:num>
  <w:num w:numId="9" w16cid:durableId="2103646987">
    <w:abstractNumId w:val="34"/>
  </w:num>
  <w:num w:numId="10" w16cid:durableId="325403352">
    <w:abstractNumId w:val="24"/>
  </w:num>
  <w:num w:numId="11" w16cid:durableId="1102840040">
    <w:abstractNumId w:val="37"/>
  </w:num>
  <w:num w:numId="12" w16cid:durableId="1951475504">
    <w:abstractNumId w:val="22"/>
  </w:num>
  <w:num w:numId="13" w16cid:durableId="438061794">
    <w:abstractNumId w:val="29"/>
  </w:num>
  <w:num w:numId="14" w16cid:durableId="352659093">
    <w:abstractNumId w:val="9"/>
  </w:num>
  <w:num w:numId="15" w16cid:durableId="314452707">
    <w:abstractNumId w:val="3"/>
  </w:num>
  <w:num w:numId="16" w16cid:durableId="726294323">
    <w:abstractNumId w:val="35"/>
  </w:num>
  <w:num w:numId="17" w16cid:durableId="123425421">
    <w:abstractNumId w:val="30"/>
  </w:num>
  <w:num w:numId="18" w16cid:durableId="963195059">
    <w:abstractNumId w:val="6"/>
  </w:num>
  <w:num w:numId="19" w16cid:durableId="1307399634">
    <w:abstractNumId w:val="27"/>
  </w:num>
  <w:num w:numId="20" w16cid:durableId="421878705">
    <w:abstractNumId w:val="21"/>
  </w:num>
  <w:num w:numId="21" w16cid:durableId="1902280180">
    <w:abstractNumId w:val="44"/>
  </w:num>
  <w:num w:numId="22" w16cid:durableId="429349191">
    <w:abstractNumId w:val="45"/>
  </w:num>
  <w:num w:numId="23" w16cid:durableId="1865360639">
    <w:abstractNumId w:val="40"/>
  </w:num>
  <w:num w:numId="24" w16cid:durableId="663051993">
    <w:abstractNumId w:val="28"/>
  </w:num>
  <w:num w:numId="25" w16cid:durableId="339426811">
    <w:abstractNumId w:val="4"/>
  </w:num>
  <w:num w:numId="26" w16cid:durableId="847863568">
    <w:abstractNumId w:val="43"/>
  </w:num>
  <w:num w:numId="27" w16cid:durableId="954559713">
    <w:abstractNumId w:val="2"/>
  </w:num>
  <w:num w:numId="28" w16cid:durableId="27996385">
    <w:abstractNumId w:val="13"/>
  </w:num>
  <w:num w:numId="29" w16cid:durableId="174003537">
    <w:abstractNumId w:val="18"/>
  </w:num>
  <w:num w:numId="30" w16cid:durableId="660547822">
    <w:abstractNumId w:val="5"/>
  </w:num>
  <w:num w:numId="31" w16cid:durableId="783771849">
    <w:abstractNumId w:val="38"/>
  </w:num>
  <w:num w:numId="32" w16cid:durableId="625502177">
    <w:abstractNumId w:val="11"/>
  </w:num>
  <w:num w:numId="33" w16cid:durableId="1477601822">
    <w:abstractNumId w:val="17"/>
  </w:num>
  <w:num w:numId="34" w16cid:durableId="1771124537">
    <w:abstractNumId w:val="7"/>
  </w:num>
  <w:num w:numId="35" w16cid:durableId="1241911296">
    <w:abstractNumId w:val="32"/>
  </w:num>
  <w:num w:numId="36" w16cid:durableId="744840149">
    <w:abstractNumId w:val="26"/>
  </w:num>
  <w:num w:numId="37" w16cid:durableId="191115238">
    <w:abstractNumId w:val="31"/>
  </w:num>
  <w:num w:numId="38" w16cid:durableId="280696852">
    <w:abstractNumId w:val="14"/>
  </w:num>
  <w:num w:numId="39" w16cid:durableId="1226524512">
    <w:abstractNumId w:val="19"/>
  </w:num>
  <w:num w:numId="40" w16cid:durableId="836770511">
    <w:abstractNumId w:val="0"/>
  </w:num>
  <w:num w:numId="41" w16cid:durableId="1400400693">
    <w:abstractNumId w:val="1"/>
  </w:num>
  <w:num w:numId="42" w16cid:durableId="1852603027">
    <w:abstractNumId w:val="23"/>
  </w:num>
  <w:num w:numId="43" w16cid:durableId="1596281886">
    <w:abstractNumId w:val="10"/>
  </w:num>
  <w:num w:numId="44" w16cid:durableId="637300025">
    <w:abstractNumId w:val="25"/>
  </w:num>
  <w:num w:numId="45" w16cid:durableId="671566053">
    <w:abstractNumId w:val="15"/>
  </w:num>
  <w:num w:numId="46" w16cid:durableId="325475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gwNawEiFX8DLQAAAA=="/>
  </w:docVars>
  <w:rsids>
    <w:rsidRoot w:val="00547A03"/>
    <w:rsid w:val="00006EA4"/>
    <w:rsid w:val="00010352"/>
    <w:rsid w:val="000167AA"/>
    <w:rsid w:val="00026487"/>
    <w:rsid w:val="000266E6"/>
    <w:rsid w:val="00033EDB"/>
    <w:rsid w:val="000346CA"/>
    <w:rsid w:val="00036AE7"/>
    <w:rsid w:val="0004126B"/>
    <w:rsid w:val="00055E6D"/>
    <w:rsid w:val="000605BA"/>
    <w:rsid w:val="00061B1E"/>
    <w:rsid w:val="00067F3E"/>
    <w:rsid w:val="00081FBE"/>
    <w:rsid w:val="0009400D"/>
    <w:rsid w:val="00095846"/>
    <w:rsid w:val="000A45A5"/>
    <w:rsid w:val="000B32A7"/>
    <w:rsid w:val="000C1E7C"/>
    <w:rsid w:val="000C3584"/>
    <w:rsid w:val="000C6C0B"/>
    <w:rsid w:val="000E4301"/>
    <w:rsid w:val="000F08E7"/>
    <w:rsid w:val="000F797A"/>
    <w:rsid w:val="000F7D27"/>
    <w:rsid w:val="00104461"/>
    <w:rsid w:val="00104C00"/>
    <w:rsid w:val="001228C2"/>
    <w:rsid w:val="001262EC"/>
    <w:rsid w:val="00143625"/>
    <w:rsid w:val="00153DF6"/>
    <w:rsid w:val="001569BB"/>
    <w:rsid w:val="001646C5"/>
    <w:rsid w:val="0016480A"/>
    <w:rsid w:val="00164EB8"/>
    <w:rsid w:val="00186C4B"/>
    <w:rsid w:val="001A5BE1"/>
    <w:rsid w:val="001A615B"/>
    <w:rsid w:val="001B0459"/>
    <w:rsid w:val="001B06F0"/>
    <w:rsid w:val="001B1BB7"/>
    <w:rsid w:val="001B2FF2"/>
    <w:rsid w:val="001C6353"/>
    <w:rsid w:val="001C6778"/>
    <w:rsid w:val="001C6E9A"/>
    <w:rsid w:val="001E3513"/>
    <w:rsid w:val="00200CD5"/>
    <w:rsid w:val="00204E82"/>
    <w:rsid w:val="002050C0"/>
    <w:rsid w:val="00206D54"/>
    <w:rsid w:val="00210ED7"/>
    <w:rsid w:val="00214E69"/>
    <w:rsid w:val="00222BB9"/>
    <w:rsid w:val="00223194"/>
    <w:rsid w:val="00227A63"/>
    <w:rsid w:val="00234B41"/>
    <w:rsid w:val="0024070A"/>
    <w:rsid w:val="00241094"/>
    <w:rsid w:val="00246C11"/>
    <w:rsid w:val="0025068D"/>
    <w:rsid w:val="0025143E"/>
    <w:rsid w:val="00253B5F"/>
    <w:rsid w:val="0026447F"/>
    <w:rsid w:val="00265D7C"/>
    <w:rsid w:val="0026752C"/>
    <w:rsid w:val="0027037C"/>
    <w:rsid w:val="0027156F"/>
    <w:rsid w:val="00271A14"/>
    <w:rsid w:val="00273609"/>
    <w:rsid w:val="002A3A57"/>
    <w:rsid w:val="002A7F76"/>
    <w:rsid w:val="002C0037"/>
    <w:rsid w:val="002C1683"/>
    <w:rsid w:val="002C2DFD"/>
    <w:rsid w:val="002C3411"/>
    <w:rsid w:val="002C4A8E"/>
    <w:rsid w:val="002C6883"/>
    <w:rsid w:val="002D31F2"/>
    <w:rsid w:val="002D5B63"/>
    <w:rsid w:val="002D6EEA"/>
    <w:rsid w:val="002E2954"/>
    <w:rsid w:val="002F0352"/>
    <w:rsid w:val="00300C73"/>
    <w:rsid w:val="00301059"/>
    <w:rsid w:val="00321371"/>
    <w:rsid w:val="00327FE7"/>
    <w:rsid w:val="0033229F"/>
    <w:rsid w:val="00335976"/>
    <w:rsid w:val="00336017"/>
    <w:rsid w:val="00336F3E"/>
    <w:rsid w:val="003410EA"/>
    <w:rsid w:val="0034131E"/>
    <w:rsid w:val="00343A0B"/>
    <w:rsid w:val="003455D7"/>
    <w:rsid w:val="00347945"/>
    <w:rsid w:val="00350060"/>
    <w:rsid w:val="00361B35"/>
    <w:rsid w:val="00367E38"/>
    <w:rsid w:val="00373C7E"/>
    <w:rsid w:val="00375307"/>
    <w:rsid w:val="00386FB6"/>
    <w:rsid w:val="00393CB2"/>
    <w:rsid w:val="003973BF"/>
    <w:rsid w:val="003A52B0"/>
    <w:rsid w:val="003B332E"/>
    <w:rsid w:val="003B3A96"/>
    <w:rsid w:val="003B736C"/>
    <w:rsid w:val="003C03A9"/>
    <w:rsid w:val="003C616E"/>
    <w:rsid w:val="003D28C9"/>
    <w:rsid w:val="003D6DBE"/>
    <w:rsid w:val="003E0581"/>
    <w:rsid w:val="003E56A6"/>
    <w:rsid w:val="003F4E86"/>
    <w:rsid w:val="004005F2"/>
    <w:rsid w:val="0040558C"/>
    <w:rsid w:val="00410D72"/>
    <w:rsid w:val="0041280B"/>
    <w:rsid w:val="00415707"/>
    <w:rsid w:val="004161B3"/>
    <w:rsid w:val="00420D1D"/>
    <w:rsid w:val="00421170"/>
    <w:rsid w:val="00430736"/>
    <w:rsid w:val="00432894"/>
    <w:rsid w:val="004447FA"/>
    <w:rsid w:val="004468FC"/>
    <w:rsid w:val="00453908"/>
    <w:rsid w:val="00455DD2"/>
    <w:rsid w:val="00463169"/>
    <w:rsid w:val="00464A30"/>
    <w:rsid w:val="00465298"/>
    <w:rsid w:val="00465E9C"/>
    <w:rsid w:val="00473491"/>
    <w:rsid w:val="004800B9"/>
    <w:rsid w:val="00481284"/>
    <w:rsid w:val="00481420"/>
    <w:rsid w:val="0049083E"/>
    <w:rsid w:val="00491296"/>
    <w:rsid w:val="00495253"/>
    <w:rsid w:val="004A1074"/>
    <w:rsid w:val="004A6140"/>
    <w:rsid w:val="004A6EDA"/>
    <w:rsid w:val="004B1DE1"/>
    <w:rsid w:val="004B52A1"/>
    <w:rsid w:val="004B5D81"/>
    <w:rsid w:val="004B6A45"/>
    <w:rsid w:val="004C35C1"/>
    <w:rsid w:val="004C482A"/>
    <w:rsid w:val="004D576E"/>
    <w:rsid w:val="004D7D27"/>
    <w:rsid w:val="004F4D9F"/>
    <w:rsid w:val="004F53E0"/>
    <w:rsid w:val="0050072A"/>
    <w:rsid w:val="00503A97"/>
    <w:rsid w:val="00503D50"/>
    <w:rsid w:val="0051043A"/>
    <w:rsid w:val="00515D6F"/>
    <w:rsid w:val="00524C40"/>
    <w:rsid w:val="00533121"/>
    <w:rsid w:val="00533C75"/>
    <w:rsid w:val="00547A03"/>
    <w:rsid w:val="00551732"/>
    <w:rsid w:val="0055190E"/>
    <w:rsid w:val="005542EA"/>
    <w:rsid w:val="00560265"/>
    <w:rsid w:val="0056353D"/>
    <w:rsid w:val="005734D3"/>
    <w:rsid w:val="00576EE1"/>
    <w:rsid w:val="00582FAE"/>
    <w:rsid w:val="00593AE0"/>
    <w:rsid w:val="00596127"/>
    <w:rsid w:val="00596474"/>
    <w:rsid w:val="005A63E8"/>
    <w:rsid w:val="005A66EE"/>
    <w:rsid w:val="005A7FBF"/>
    <w:rsid w:val="005D3522"/>
    <w:rsid w:val="005E1D96"/>
    <w:rsid w:val="005F496C"/>
    <w:rsid w:val="005F4EC1"/>
    <w:rsid w:val="006044D1"/>
    <w:rsid w:val="00623DDF"/>
    <w:rsid w:val="00624A1C"/>
    <w:rsid w:val="0063154C"/>
    <w:rsid w:val="006329C8"/>
    <w:rsid w:val="00637B2C"/>
    <w:rsid w:val="00652163"/>
    <w:rsid w:val="00656064"/>
    <w:rsid w:val="00661890"/>
    <w:rsid w:val="00667F31"/>
    <w:rsid w:val="0067725F"/>
    <w:rsid w:val="006775DB"/>
    <w:rsid w:val="006834E7"/>
    <w:rsid w:val="00684AE4"/>
    <w:rsid w:val="006A52DA"/>
    <w:rsid w:val="006A5BC5"/>
    <w:rsid w:val="006A625C"/>
    <w:rsid w:val="006B232B"/>
    <w:rsid w:val="006B4378"/>
    <w:rsid w:val="006C1431"/>
    <w:rsid w:val="006C4296"/>
    <w:rsid w:val="006C50D9"/>
    <w:rsid w:val="006C6B3C"/>
    <w:rsid w:val="006D570F"/>
    <w:rsid w:val="006D61DF"/>
    <w:rsid w:val="006E08B8"/>
    <w:rsid w:val="006E2F1A"/>
    <w:rsid w:val="006E5196"/>
    <w:rsid w:val="006E5569"/>
    <w:rsid w:val="006E73C4"/>
    <w:rsid w:val="006F0A19"/>
    <w:rsid w:val="006F1A16"/>
    <w:rsid w:val="006F5FBA"/>
    <w:rsid w:val="006F6666"/>
    <w:rsid w:val="006F6F28"/>
    <w:rsid w:val="00704BE1"/>
    <w:rsid w:val="00724DE5"/>
    <w:rsid w:val="00724F08"/>
    <w:rsid w:val="007263B7"/>
    <w:rsid w:val="00737BAA"/>
    <w:rsid w:val="00740206"/>
    <w:rsid w:val="007406E0"/>
    <w:rsid w:val="0074429C"/>
    <w:rsid w:val="00746298"/>
    <w:rsid w:val="0075234F"/>
    <w:rsid w:val="00781334"/>
    <w:rsid w:val="00783391"/>
    <w:rsid w:val="00786D24"/>
    <w:rsid w:val="00787569"/>
    <w:rsid w:val="0079035F"/>
    <w:rsid w:val="007904AD"/>
    <w:rsid w:val="007952A0"/>
    <w:rsid w:val="007A42AA"/>
    <w:rsid w:val="007A4CA2"/>
    <w:rsid w:val="007A627B"/>
    <w:rsid w:val="007B3CF6"/>
    <w:rsid w:val="007C0EB4"/>
    <w:rsid w:val="007C699C"/>
    <w:rsid w:val="007D10FF"/>
    <w:rsid w:val="007E69EA"/>
    <w:rsid w:val="007F22E5"/>
    <w:rsid w:val="00800AF1"/>
    <w:rsid w:val="00804886"/>
    <w:rsid w:val="00806495"/>
    <w:rsid w:val="00810CDD"/>
    <w:rsid w:val="008132B4"/>
    <w:rsid w:val="00814304"/>
    <w:rsid w:val="00816E1B"/>
    <w:rsid w:val="008233D3"/>
    <w:rsid w:val="00824C17"/>
    <w:rsid w:val="00830288"/>
    <w:rsid w:val="00833FEE"/>
    <w:rsid w:val="0084430D"/>
    <w:rsid w:val="008518E4"/>
    <w:rsid w:val="008526AB"/>
    <w:rsid w:val="0085293B"/>
    <w:rsid w:val="0085701B"/>
    <w:rsid w:val="00861513"/>
    <w:rsid w:val="0086363F"/>
    <w:rsid w:val="00863F66"/>
    <w:rsid w:val="0086406B"/>
    <w:rsid w:val="0087197D"/>
    <w:rsid w:val="00875066"/>
    <w:rsid w:val="008762D6"/>
    <w:rsid w:val="00880B2D"/>
    <w:rsid w:val="00885923"/>
    <w:rsid w:val="008951EF"/>
    <w:rsid w:val="008A0A1C"/>
    <w:rsid w:val="008A28E7"/>
    <w:rsid w:val="008A5211"/>
    <w:rsid w:val="008A677A"/>
    <w:rsid w:val="008B2180"/>
    <w:rsid w:val="008B5533"/>
    <w:rsid w:val="008B60E0"/>
    <w:rsid w:val="008C3986"/>
    <w:rsid w:val="008C3F84"/>
    <w:rsid w:val="008D099B"/>
    <w:rsid w:val="008D68A3"/>
    <w:rsid w:val="008E717D"/>
    <w:rsid w:val="00911999"/>
    <w:rsid w:val="0092286E"/>
    <w:rsid w:val="00924023"/>
    <w:rsid w:val="00930D68"/>
    <w:rsid w:val="00945007"/>
    <w:rsid w:val="009518B1"/>
    <w:rsid w:val="00955D1D"/>
    <w:rsid w:val="00961D87"/>
    <w:rsid w:val="009632CF"/>
    <w:rsid w:val="009676E0"/>
    <w:rsid w:val="00967FE3"/>
    <w:rsid w:val="0097511F"/>
    <w:rsid w:val="009901EA"/>
    <w:rsid w:val="00992B40"/>
    <w:rsid w:val="009A0612"/>
    <w:rsid w:val="009A0A2A"/>
    <w:rsid w:val="009A2970"/>
    <w:rsid w:val="009A55BD"/>
    <w:rsid w:val="009B538A"/>
    <w:rsid w:val="009C25E1"/>
    <w:rsid w:val="009C34DE"/>
    <w:rsid w:val="009C4FAF"/>
    <w:rsid w:val="009C64E1"/>
    <w:rsid w:val="009D3F11"/>
    <w:rsid w:val="009E20A4"/>
    <w:rsid w:val="009E5A5E"/>
    <w:rsid w:val="009F706E"/>
    <w:rsid w:val="009F744F"/>
    <w:rsid w:val="00A045E4"/>
    <w:rsid w:val="00A102B3"/>
    <w:rsid w:val="00A12902"/>
    <w:rsid w:val="00A21664"/>
    <w:rsid w:val="00A32191"/>
    <w:rsid w:val="00A46A7C"/>
    <w:rsid w:val="00A513BE"/>
    <w:rsid w:val="00A575CB"/>
    <w:rsid w:val="00A576C4"/>
    <w:rsid w:val="00A648AB"/>
    <w:rsid w:val="00A70152"/>
    <w:rsid w:val="00A748A1"/>
    <w:rsid w:val="00A92E59"/>
    <w:rsid w:val="00A97FCC"/>
    <w:rsid w:val="00AA42FF"/>
    <w:rsid w:val="00AA52EE"/>
    <w:rsid w:val="00AB1010"/>
    <w:rsid w:val="00AB5C35"/>
    <w:rsid w:val="00AC4F20"/>
    <w:rsid w:val="00AD2C3B"/>
    <w:rsid w:val="00AD3D01"/>
    <w:rsid w:val="00AD4E08"/>
    <w:rsid w:val="00AE2A2D"/>
    <w:rsid w:val="00AE378E"/>
    <w:rsid w:val="00AE73F8"/>
    <w:rsid w:val="00AE7664"/>
    <w:rsid w:val="00AF05C8"/>
    <w:rsid w:val="00AF653E"/>
    <w:rsid w:val="00B013BB"/>
    <w:rsid w:val="00B22C9A"/>
    <w:rsid w:val="00B26E44"/>
    <w:rsid w:val="00B31C1B"/>
    <w:rsid w:val="00B33078"/>
    <w:rsid w:val="00B36104"/>
    <w:rsid w:val="00B507E9"/>
    <w:rsid w:val="00B52794"/>
    <w:rsid w:val="00B5332B"/>
    <w:rsid w:val="00B67057"/>
    <w:rsid w:val="00B737E2"/>
    <w:rsid w:val="00B812B1"/>
    <w:rsid w:val="00B837CF"/>
    <w:rsid w:val="00B83951"/>
    <w:rsid w:val="00B92542"/>
    <w:rsid w:val="00BA254B"/>
    <w:rsid w:val="00BC4F5C"/>
    <w:rsid w:val="00BE2938"/>
    <w:rsid w:val="00BE3B38"/>
    <w:rsid w:val="00BE3EA3"/>
    <w:rsid w:val="00BE670A"/>
    <w:rsid w:val="00BE7DA8"/>
    <w:rsid w:val="00BF1170"/>
    <w:rsid w:val="00BF655A"/>
    <w:rsid w:val="00C00B76"/>
    <w:rsid w:val="00C01810"/>
    <w:rsid w:val="00C05210"/>
    <w:rsid w:val="00C24E0B"/>
    <w:rsid w:val="00C30E10"/>
    <w:rsid w:val="00C33270"/>
    <w:rsid w:val="00C33FE5"/>
    <w:rsid w:val="00C37D61"/>
    <w:rsid w:val="00C42815"/>
    <w:rsid w:val="00C473DE"/>
    <w:rsid w:val="00C47F71"/>
    <w:rsid w:val="00C55726"/>
    <w:rsid w:val="00C56951"/>
    <w:rsid w:val="00C71C7D"/>
    <w:rsid w:val="00C73088"/>
    <w:rsid w:val="00C77A73"/>
    <w:rsid w:val="00C85850"/>
    <w:rsid w:val="00C94CC2"/>
    <w:rsid w:val="00CA01EC"/>
    <w:rsid w:val="00CA7A12"/>
    <w:rsid w:val="00CB0A68"/>
    <w:rsid w:val="00CB5361"/>
    <w:rsid w:val="00CB7555"/>
    <w:rsid w:val="00CC1A8C"/>
    <w:rsid w:val="00CD2307"/>
    <w:rsid w:val="00CD5823"/>
    <w:rsid w:val="00CE29CA"/>
    <w:rsid w:val="00CF7238"/>
    <w:rsid w:val="00D15ABA"/>
    <w:rsid w:val="00D22D18"/>
    <w:rsid w:val="00D358B3"/>
    <w:rsid w:val="00D37AC9"/>
    <w:rsid w:val="00D466AD"/>
    <w:rsid w:val="00D47380"/>
    <w:rsid w:val="00D52D0F"/>
    <w:rsid w:val="00D53248"/>
    <w:rsid w:val="00D55E66"/>
    <w:rsid w:val="00D66895"/>
    <w:rsid w:val="00D71E5B"/>
    <w:rsid w:val="00D723A2"/>
    <w:rsid w:val="00D72AFE"/>
    <w:rsid w:val="00D80564"/>
    <w:rsid w:val="00D82F8F"/>
    <w:rsid w:val="00D845F5"/>
    <w:rsid w:val="00D90050"/>
    <w:rsid w:val="00D97FBD"/>
    <w:rsid w:val="00DA3193"/>
    <w:rsid w:val="00DC1FDC"/>
    <w:rsid w:val="00DC23E7"/>
    <w:rsid w:val="00DD167B"/>
    <w:rsid w:val="00DD4697"/>
    <w:rsid w:val="00DD7C6E"/>
    <w:rsid w:val="00DE2FB4"/>
    <w:rsid w:val="00DE3776"/>
    <w:rsid w:val="00DE5470"/>
    <w:rsid w:val="00DF07DE"/>
    <w:rsid w:val="00DF65C1"/>
    <w:rsid w:val="00DF6621"/>
    <w:rsid w:val="00E05A6E"/>
    <w:rsid w:val="00E05D52"/>
    <w:rsid w:val="00E10911"/>
    <w:rsid w:val="00E3076B"/>
    <w:rsid w:val="00E319BC"/>
    <w:rsid w:val="00E352DA"/>
    <w:rsid w:val="00E37233"/>
    <w:rsid w:val="00E3726A"/>
    <w:rsid w:val="00E404C2"/>
    <w:rsid w:val="00E55C4A"/>
    <w:rsid w:val="00E725FA"/>
    <w:rsid w:val="00E801B4"/>
    <w:rsid w:val="00E839DF"/>
    <w:rsid w:val="00E83E52"/>
    <w:rsid w:val="00E8413F"/>
    <w:rsid w:val="00E865BE"/>
    <w:rsid w:val="00E9474F"/>
    <w:rsid w:val="00E95BA7"/>
    <w:rsid w:val="00EA2E40"/>
    <w:rsid w:val="00EA4C3C"/>
    <w:rsid w:val="00EB08FF"/>
    <w:rsid w:val="00EB34AA"/>
    <w:rsid w:val="00EB3F95"/>
    <w:rsid w:val="00EC0102"/>
    <w:rsid w:val="00EC1DB9"/>
    <w:rsid w:val="00EC1E37"/>
    <w:rsid w:val="00EC4990"/>
    <w:rsid w:val="00ED624F"/>
    <w:rsid w:val="00EE2195"/>
    <w:rsid w:val="00EE5D51"/>
    <w:rsid w:val="00EE70E3"/>
    <w:rsid w:val="00EF6A29"/>
    <w:rsid w:val="00F02A75"/>
    <w:rsid w:val="00F0348F"/>
    <w:rsid w:val="00F2242C"/>
    <w:rsid w:val="00F2290F"/>
    <w:rsid w:val="00F246D1"/>
    <w:rsid w:val="00F32D6A"/>
    <w:rsid w:val="00F33B69"/>
    <w:rsid w:val="00F34108"/>
    <w:rsid w:val="00F359F1"/>
    <w:rsid w:val="00F43912"/>
    <w:rsid w:val="00F45EFF"/>
    <w:rsid w:val="00F53491"/>
    <w:rsid w:val="00F62766"/>
    <w:rsid w:val="00F64933"/>
    <w:rsid w:val="00F738AB"/>
    <w:rsid w:val="00F8237D"/>
    <w:rsid w:val="00F94DF3"/>
    <w:rsid w:val="00FA56C1"/>
    <w:rsid w:val="00FB02B0"/>
    <w:rsid w:val="00FB1FED"/>
    <w:rsid w:val="00FB3D87"/>
    <w:rsid w:val="00FB646A"/>
    <w:rsid w:val="00FC144B"/>
    <w:rsid w:val="00FD5F11"/>
    <w:rsid w:val="00FD706B"/>
    <w:rsid w:val="00FD789C"/>
    <w:rsid w:val="00FE0257"/>
    <w:rsid w:val="00FE4A37"/>
    <w:rsid w:val="00FE5F75"/>
    <w:rsid w:val="00FE7E89"/>
    <w:rsid w:val="00FF01FF"/>
    <w:rsid w:val="00FF6105"/>
    <w:rsid w:val="00FF78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BAD3"/>
  <w15:docId w15:val="{79BCB6F7-8A2E-6940-BFEB-197BDDEA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E0"/>
    <w:pPr>
      <w:spacing w:after="200" w:line="276" w:lineRule="auto"/>
    </w:pPr>
    <w:rPr>
      <w:rFonts w:ascii="Calibri" w:hAnsi="Calibri"/>
      <w:sz w:val="22"/>
      <w:szCs w:val="22"/>
      <w:lang w:val="id-ID" w:eastAsia="en-US"/>
    </w:rPr>
  </w:style>
  <w:style w:type="paragraph" w:styleId="Heading1">
    <w:name w:val="heading 1"/>
    <w:basedOn w:val="Normal"/>
    <w:next w:val="Normal"/>
    <w:link w:val="Heading1Char"/>
    <w:uiPriority w:val="9"/>
    <w:qFormat/>
    <w:rsid w:val="00D15A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367E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qFormat/>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customStyle="1" w:styleId="UnresolvedMention1">
    <w:name w:val="Unresolved Mention1"/>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Body of text,Colorful List - Accent 11,Body of text+1,Body of text+2,Body of text+3,List Paragraph11,Body of textCxSp,Medium Grid 1 - Accent 21,HEADING 1"/>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Body of text Char,Colorful List - Accent 11 Char,Body of text+1 Char,Body of text+2 Char,Body of text+3 Char,List Paragraph11 Char"/>
    <w:link w:val="ListParagraph"/>
    <w:uiPriority w:val="34"/>
    <w:qFormat/>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4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A03"/>
    <w:rPr>
      <w:rFonts w:ascii="Tahoma" w:hAnsi="Tahoma" w:cs="Tahoma"/>
      <w:sz w:val="16"/>
      <w:szCs w:val="16"/>
      <w:lang w:val="id-ID" w:eastAsia="en-US"/>
    </w:rPr>
  </w:style>
  <w:style w:type="character" w:customStyle="1" w:styleId="UnresolvedMention2">
    <w:name w:val="Unresolved Mention2"/>
    <w:basedOn w:val="DefaultParagraphFont"/>
    <w:uiPriority w:val="99"/>
    <w:semiHidden/>
    <w:unhideWhenUsed/>
    <w:rsid w:val="0084430D"/>
    <w:rPr>
      <w:color w:val="605E5C"/>
      <w:shd w:val="clear" w:color="auto" w:fill="E1DFDD"/>
    </w:rPr>
  </w:style>
  <w:style w:type="table" w:customStyle="1" w:styleId="LightShading1">
    <w:name w:val="Light Shading1"/>
    <w:basedOn w:val="TableNormal"/>
    <w:uiPriority w:val="60"/>
    <w:rsid w:val="00E865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D15ABA"/>
    <w:rPr>
      <w:rFonts w:asciiTheme="majorHAnsi" w:eastAsiaTheme="majorEastAsia" w:hAnsiTheme="majorHAnsi" w:cstheme="majorBidi"/>
      <w:b/>
      <w:bCs/>
      <w:color w:val="2F5496" w:themeColor="accent1" w:themeShade="BF"/>
      <w:sz w:val="28"/>
      <w:szCs w:val="28"/>
      <w:lang w:val="id-ID" w:eastAsia="en-US"/>
    </w:rPr>
  </w:style>
  <w:style w:type="table" w:styleId="LightShading">
    <w:name w:val="Light Shading"/>
    <w:basedOn w:val="TableNormal"/>
    <w:uiPriority w:val="60"/>
    <w:rsid w:val="00036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F43912"/>
    <w:rPr>
      <w:color w:val="605E5C"/>
      <w:shd w:val="clear" w:color="auto" w:fill="E1DFDD"/>
    </w:rPr>
  </w:style>
  <w:style w:type="character" w:customStyle="1" w:styleId="Heading4Char">
    <w:name w:val="Heading 4 Char"/>
    <w:basedOn w:val="DefaultParagraphFont"/>
    <w:link w:val="Heading4"/>
    <w:uiPriority w:val="9"/>
    <w:semiHidden/>
    <w:rsid w:val="00367E38"/>
    <w:rPr>
      <w:rFonts w:asciiTheme="majorHAnsi" w:eastAsiaTheme="majorEastAsia" w:hAnsiTheme="majorHAnsi" w:cstheme="majorBidi"/>
      <w:i/>
      <w:iCs/>
      <w:color w:val="2F5496" w:themeColor="accent1" w:themeShade="BF"/>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571">
      <w:bodyDiv w:val="1"/>
      <w:marLeft w:val="0"/>
      <w:marRight w:val="0"/>
      <w:marTop w:val="0"/>
      <w:marBottom w:val="0"/>
      <w:divBdr>
        <w:top w:val="none" w:sz="0" w:space="0" w:color="auto"/>
        <w:left w:val="none" w:sz="0" w:space="0" w:color="auto"/>
        <w:bottom w:val="none" w:sz="0" w:space="0" w:color="auto"/>
        <w:right w:val="none" w:sz="0" w:space="0" w:color="auto"/>
      </w:divBdr>
    </w:div>
    <w:div w:id="203759651">
      <w:bodyDiv w:val="1"/>
      <w:marLeft w:val="0"/>
      <w:marRight w:val="0"/>
      <w:marTop w:val="0"/>
      <w:marBottom w:val="0"/>
      <w:divBdr>
        <w:top w:val="none" w:sz="0" w:space="0" w:color="auto"/>
        <w:left w:val="none" w:sz="0" w:space="0" w:color="auto"/>
        <w:bottom w:val="none" w:sz="0" w:space="0" w:color="auto"/>
        <w:right w:val="none" w:sz="0" w:space="0" w:color="auto"/>
      </w:divBdr>
      <w:divsChild>
        <w:div w:id="1995135256">
          <w:marLeft w:val="0"/>
          <w:marRight w:val="0"/>
          <w:marTop w:val="0"/>
          <w:marBottom w:val="0"/>
          <w:divBdr>
            <w:top w:val="none" w:sz="0" w:space="0" w:color="auto"/>
            <w:left w:val="none" w:sz="0" w:space="0" w:color="auto"/>
            <w:bottom w:val="none" w:sz="0" w:space="0" w:color="auto"/>
            <w:right w:val="none" w:sz="0" w:space="0" w:color="auto"/>
          </w:divBdr>
          <w:divsChild>
            <w:div w:id="1037315639">
              <w:marLeft w:val="0"/>
              <w:marRight w:val="0"/>
              <w:marTop w:val="0"/>
              <w:marBottom w:val="0"/>
              <w:divBdr>
                <w:top w:val="none" w:sz="0" w:space="0" w:color="auto"/>
                <w:left w:val="none" w:sz="0" w:space="0" w:color="auto"/>
                <w:bottom w:val="none" w:sz="0" w:space="0" w:color="auto"/>
                <w:right w:val="none" w:sz="0" w:space="0" w:color="auto"/>
              </w:divBdr>
              <w:divsChild>
                <w:div w:id="30226661">
                  <w:marLeft w:val="0"/>
                  <w:marRight w:val="0"/>
                  <w:marTop w:val="0"/>
                  <w:marBottom w:val="0"/>
                  <w:divBdr>
                    <w:top w:val="none" w:sz="0" w:space="0" w:color="auto"/>
                    <w:left w:val="none" w:sz="0" w:space="0" w:color="auto"/>
                    <w:bottom w:val="none" w:sz="0" w:space="0" w:color="auto"/>
                    <w:right w:val="none" w:sz="0" w:space="0" w:color="auto"/>
                  </w:divBdr>
                  <w:divsChild>
                    <w:div w:id="392823452">
                      <w:marLeft w:val="0"/>
                      <w:marRight w:val="0"/>
                      <w:marTop w:val="0"/>
                      <w:marBottom w:val="0"/>
                      <w:divBdr>
                        <w:top w:val="none" w:sz="0" w:space="0" w:color="auto"/>
                        <w:left w:val="none" w:sz="0" w:space="0" w:color="auto"/>
                        <w:bottom w:val="none" w:sz="0" w:space="0" w:color="auto"/>
                        <w:right w:val="none" w:sz="0" w:space="0" w:color="auto"/>
                      </w:divBdr>
                    </w:div>
                    <w:div w:id="615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4818">
              <w:marLeft w:val="0"/>
              <w:marRight w:val="0"/>
              <w:marTop w:val="0"/>
              <w:marBottom w:val="0"/>
              <w:divBdr>
                <w:top w:val="none" w:sz="0" w:space="0" w:color="auto"/>
                <w:left w:val="none" w:sz="0" w:space="0" w:color="auto"/>
                <w:bottom w:val="none" w:sz="0" w:space="0" w:color="auto"/>
                <w:right w:val="none" w:sz="0" w:space="0" w:color="auto"/>
              </w:divBdr>
              <w:divsChild>
                <w:div w:id="821193315">
                  <w:marLeft w:val="0"/>
                  <w:marRight w:val="0"/>
                  <w:marTop w:val="0"/>
                  <w:marBottom w:val="0"/>
                  <w:divBdr>
                    <w:top w:val="none" w:sz="0" w:space="0" w:color="auto"/>
                    <w:left w:val="none" w:sz="0" w:space="0" w:color="auto"/>
                    <w:bottom w:val="none" w:sz="0" w:space="0" w:color="auto"/>
                    <w:right w:val="none" w:sz="0" w:space="0" w:color="auto"/>
                  </w:divBdr>
                  <w:divsChild>
                    <w:div w:id="326635218">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5008">
      <w:bodyDiv w:val="1"/>
      <w:marLeft w:val="0"/>
      <w:marRight w:val="0"/>
      <w:marTop w:val="0"/>
      <w:marBottom w:val="0"/>
      <w:divBdr>
        <w:top w:val="none" w:sz="0" w:space="0" w:color="auto"/>
        <w:left w:val="none" w:sz="0" w:space="0" w:color="auto"/>
        <w:bottom w:val="none" w:sz="0" w:space="0" w:color="auto"/>
        <w:right w:val="none" w:sz="0" w:space="0" w:color="auto"/>
      </w:divBdr>
    </w:div>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1908570653">
      <w:bodyDiv w:val="1"/>
      <w:marLeft w:val="0"/>
      <w:marRight w:val="0"/>
      <w:marTop w:val="0"/>
      <w:marBottom w:val="0"/>
      <w:divBdr>
        <w:top w:val="none" w:sz="0" w:space="0" w:color="auto"/>
        <w:left w:val="none" w:sz="0" w:space="0" w:color="auto"/>
        <w:bottom w:val="none" w:sz="0" w:space="0" w:color="auto"/>
        <w:right w:val="none" w:sz="0" w:space="0" w:color="auto"/>
      </w:divBdr>
      <w:divsChild>
        <w:div w:id="1629701638">
          <w:marLeft w:val="0"/>
          <w:marRight w:val="0"/>
          <w:marTop w:val="0"/>
          <w:marBottom w:val="0"/>
          <w:divBdr>
            <w:top w:val="none" w:sz="0" w:space="0" w:color="auto"/>
            <w:left w:val="none" w:sz="0" w:space="0" w:color="auto"/>
            <w:bottom w:val="none" w:sz="0" w:space="0" w:color="auto"/>
            <w:right w:val="none" w:sz="0" w:space="0" w:color="auto"/>
          </w:divBdr>
          <w:divsChild>
            <w:div w:id="44723708">
              <w:marLeft w:val="0"/>
              <w:marRight w:val="0"/>
              <w:marTop w:val="0"/>
              <w:marBottom w:val="0"/>
              <w:divBdr>
                <w:top w:val="none" w:sz="0" w:space="0" w:color="auto"/>
                <w:left w:val="none" w:sz="0" w:space="0" w:color="auto"/>
                <w:bottom w:val="none" w:sz="0" w:space="0" w:color="auto"/>
                <w:right w:val="none" w:sz="0" w:space="0" w:color="auto"/>
              </w:divBdr>
              <w:divsChild>
                <w:div w:id="299309788">
                  <w:marLeft w:val="0"/>
                  <w:marRight w:val="0"/>
                  <w:marTop w:val="0"/>
                  <w:marBottom w:val="0"/>
                  <w:divBdr>
                    <w:top w:val="none" w:sz="0" w:space="0" w:color="auto"/>
                    <w:left w:val="none" w:sz="0" w:space="0" w:color="auto"/>
                    <w:bottom w:val="none" w:sz="0" w:space="0" w:color="auto"/>
                    <w:right w:val="none" w:sz="0" w:space="0" w:color="auto"/>
                  </w:divBdr>
                  <w:divsChild>
                    <w:div w:id="2061198345">
                      <w:marLeft w:val="0"/>
                      <w:marRight w:val="0"/>
                      <w:marTop w:val="0"/>
                      <w:marBottom w:val="0"/>
                      <w:divBdr>
                        <w:top w:val="none" w:sz="0" w:space="0" w:color="auto"/>
                        <w:left w:val="none" w:sz="0" w:space="0" w:color="auto"/>
                        <w:bottom w:val="none" w:sz="0" w:space="0" w:color="auto"/>
                        <w:right w:val="none" w:sz="0" w:space="0" w:color="auto"/>
                      </w:divBdr>
                    </w:div>
                    <w:div w:id="15751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451">
              <w:marLeft w:val="0"/>
              <w:marRight w:val="0"/>
              <w:marTop w:val="0"/>
              <w:marBottom w:val="0"/>
              <w:divBdr>
                <w:top w:val="none" w:sz="0" w:space="0" w:color="auto"/>
                <w:left w:val="none" w:sz="0" w:space="0" w:color="auto"/>
                <w:bottom w:val="none" w:sz="0" w:space="0" w:color="auto"/>
                <w:right w:val="none" w:sz="0" w:space="0" w:color="auto"/>
              </w:divBdr>
              <w:divsChild>
                <w:div w:id="2080058897">
                  <w:marLeft w:val="0"/>
                  <w:marRight w:val="0"/>
                  <w:marTop w:val="0"/>
                  <w:marBottom w:val="0"/>
                  <w:divBdr>
                    <w:top w:val="none" w:sz="0" w:space="0" w:color="auto"/>
                    <w:left w:val="none" w:sz="0" w:space="0" w:color="auto"/>
                    <w:bottom w:val="none" w:sz="0" w:space="0" w:color="auto"/>
                    <w:right w:val="none" w:sz="0" w:space="0" w:color="auto"/>
                  </w:divBdr>
                  <w:divsChild>
                    <w:div w:id="1941137821">
                      <w:marLeft w:val="0"/>
                      <w:marRight w:val="0"/>
                      <w:marTop w:val="0"/>
                      <w:marBottom w:val="0"/>
                      <w:divBdr>
                        <w:top w:val="none" w:sz="0" w:space="0" w:color="auto"/>
                        <w:left w:val="none" w:sz="0" w:space="0" w:color="auto"/>
                        <w:bottom w:val="none" w:sz="0" w:space="0" w:color="auto"/>
                        <w:right w:val="none" w:sz="0" w:space="0" w:color="auto"/>
                      </w:divBdr>
                    </w:div>
                    <w:div w:id="13584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34027">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jahtra02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949/respecs.v7i1.12983"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Gaming\Downloads\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ECAE-61CE-4C5A-9654-6169ED7F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C:\Users\PC Gaming\Downloads\IJAE TEMPLATE 2021-OTH.dotx</Template>
  <TotalTime>1</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14547</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Microsoft Office User</cp:lastModifiedBy>
  <cp:revision>3</cp:revision>
  <cp:lastPrinted>2022-04-02T02:25:00Z</cp:lastPrinted>
  <dcterms:created xsi:type="dcterms:W3CDTF">2025-02-08T20:18:00Z</dcterms:created>
  <dcterms:modified xsi:type="dcterms:W3CDTF">2025-02-10T01:53:00Z</dcterms:modified>
</cp:coreProperties>
</file>